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5FC" w:rsidRPr="004E65FC" w:rsidRDefault="005D0713" w:rsidP="005C27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572500" cy="5943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787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4E65FC" w:rsidRPr="004E65FC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E65FC" w:rsidRPr="004E65FC" w:rsidRDefault="004E65FC" w:rsidP="005C2787">
      <w:pPr>
        <w:jc w:val="center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sz w:val="28"/>
          <w:szCs w:val="28"/>
        </w:rPr>
        <w:t>Рабочая программа по музыке для 6 класса составлена на основе   основе  программы общеобразовательных учреждений  «Музыка. 1-7 классы. Искусство 8-9 классы»  Издательство « Просвещение»,2007.</w:t>
      </w:r>
    </w:p>
    <w:p w:rsidR="004E65FC" w:rsidRPr="005C2787" w:rsidRDefault="004E65FC" w:rsidP="005C2787">
      <w:pPr>
        <w:tabs>
          <w:tab w:val="num" w:pos="1080"/>
        </w:tabs>
        <w:rPr>
          <w:rFonts w:ascii="Times New Roman" w:hAnsi="Times New Roman" w:cs="Times New Roman"/>
          <w:bCs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Цель обучения:</w:t>
      </w:r>
      <w:r w:rsidRPr="004E65FC">
        <w:rPr>
          <w:rFonts w:ascii="Times New Roman" w:hAnsi="Times New Roman" w:cs="Times New Roman"/>
          <w:sz w:val="28"/>
          <w:szCs w:val="28"/>
        </w:rPr>
        <w:t xml:space="preserve"> развитие музыкальной культуры школьников как неотъемлемой части духовной культуры.</w:t>
      </w:r>
    </w:p>
    <w:p w:rsidR="004E65FC" w:rsidRPr="005C2787" w:rsidRDefault="005C2787" w:rsidP="005C2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5FC" w:rsidRPr="004E65F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E65FC" w:rsidRPr="004E65FC" w:rsidRDefault="004E65FC" w:rsidP="004E65FC">
      <w:pPr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r w:rsidRPr="004E65FC">
        <w:rPr>
          <w:rFonts w:ascii="Times New Roman" w:hAnsi="Times New Roman" w:cs="Times New Roman"/>
          <w:sz w:val="28"/>
          <w:szCs w:val="28"/>
        </w:rPr>
        <w:t>способности к эмоционально-ценностному восприятию и пониманию</w:t>
      </w:r>
      <w:r w:rsidRPr="004E65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sz w:val="28"/>
          <w:szCs w:val="28"/>
        </w:rPr>
        <w:t>музыкальных произведений, к творчеству, образного мышления и творческих способностей;</w:t>
      </w:r>
    </w:p>
    <w:p w:rsidR="004E65FC" w:rsidRPr="004E65FC" w:rsidRDefault="004E65FC" w:rsidP="004E65FC">
      <w:pPr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освоение </w:t>
      </w:r>
      <w:r w:rsidRPr="004E65FC">
        <w:rPr>
          <w:rFonts w:ascii="Times New Roman" w:hAnsi="Times New Roman" w:cs="Times New Roman"/>
          <w:sz w:val="28"/>
          <w:szCs w:val="28"/>
        </w:rPr>
        <w:t xml:space="preserve">знаний о музыкальном искусстве и его связях с другими видами художественного творчества; </w:t>
      </w:r>
    </w:p>
    <w:p w:rsidR="004E65FC" w:rsidRPr="004E65FC" w:rsidRDefault="004E65FC" w:rsidP="004E65FC">
      <w:pPr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овладение </w:t>
      </w:r>
      <w:r w:rsidRPr="004E65FC">
        <w:rPr>
          <w:rFonts w:ascii="Times New Roman" w:hAnsi="Times New Roman" w:cs="Times New Roman"/>
          <w:sz w:val="28"/>
          <w:szCs w:val="28"/>
        </w:rPr>
        <w:t>элементарными умениями, навыками и способами музыкально-творческой деятельности: хоровое пение и игра на детских музыкальных инструментах, музыкально-пластическая и вокальная импровизация;</w:t>
      </w:r>
    </w:p>
    <w:p w:rsidR="004E65FC" w:rsidRPr="004E65FC" w:rsidRDefault="004E65FC" w:rsidP="004E65FC">
      <w:pPr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воспитание</w:t>
      </w:r>
      <w:r w:rsidRPr="004E65FC">
        <w:rPr>
          <w:rFonts w:ascii="Times New Roman" w:hAnsi="Times New Roman" w:cs="Times New Roman"/>
          <w:sz w:val="28"/>
          <w:szCs w:val="28"/>
        </w:rPr>
        <w:t xml:space="preserve"> художественного вкуса, нравственно-эстетических чувств учащихся, любви к родной природе, своему народу, любви к Родине, уважения к ее традициям и героическому прошлому, к ее многонациональному искусству, профессиональному и народному музыкальному творчеству. </w:t>
      </w:r>
    </w:p>
    <w:p w:rsidR="004E65FC" w:rsidRPr="004E65FC" w:rsidRDefault="004E65FC" w:rsidP="004E65F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Воспитание интереса и любви к музыкальному искусству, художественного вкуса, чувства музыки как основы музыкальной грамотности;</w:t>
      </w:r>
    </w:p>
    <w:p w:rsidR="004E65FC" w:rsidRPr="004E65FC" w:rsidRDefault="004E65FC" w:rsidP="004E65FC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Развитие активного, прочувственного и осознанного восприятия школьниками лучших образцов мировой музыкальной культуры прошлого и настоящего.</w:t>
      </w:r>
    </w:p>
    <w:p w:rsidR="004E65FC" w:rsidRDefault="004E65FC" w:rsidP="004E65FC">
      <w:pPr>
        <w:ind w:left="36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787" w:rsidRDefault="005C2787" w:rsidP="004E65F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C2787" w:rsidRPr="004E65FC" w:rsidRDefault="005C2787" w:rsidP="004E65F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5C278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lastRenderedPageBreak/>
        <w:t xml:space="preserve">  Тематическое планирование разработано на основе общеобразовательных учреждений «Музыка. 1-7 классы. Искусство 8-9 классы»     Издательство </w:t>
      </w:r>
      <w:r w:rsidR="005C2787">
        <w:rPr>
          <w:rFonts w:ascii="Times New Roman" w:hAnsi="Times New Roman" w:cs="Times New Roman"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sz w:val="28"/>
          <w:szCs w:val="28"/>
        </w:rPr>
        <w:t>« Просвещение»,2007.</w:t>
      </w:r>
    </w:p>
    <w:p w:rsidR="004E65FC" w:rsidRPr="004E65FC" w:rsidRDefault="004E65FC" w:rsidP="004E65FC">
      <w:pPr>
        <w:tabs>
          <w:tab w:val="num" w:pos="1080"/>
        </w:tabs>
        <w:rPr>
          <w:rFonts w:ascii="Times New Roman" w:hAnsi="Times New Roman" w:cs="Times New Roman"/>
          <w:bCs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 xml:space="preserve">       </w:t>
      </w:r>
      <w:r w:rsidRPr="004E65FC">
        <w:rPr>
          <w:rFonts w:ascii="Times New Roman" w:hAnsi="Times New Roman" w:cs="Times New Roman"/>
          <w:b/>
          <w:sz w:val="28"/>
          <w:szCs w:val="28"/>
        </w:rPr>
        <w:t>Комплект включает в себя</w:t>
      </w:r>
      <w:r w:rsidRPr="004E65FC">
        <w:rPr>
          <w:rFonts w:ascii="Times New Roman" w:hAnsi="Times New Roman" w:cs="Times New Roman"/>
          <w:sz w:val="28"/>
          <w:szCs w:val="28"/>
        </w:rPr>
        <w:t xml:space="preserve"> Учебник «Музыка 6 кл.»   (авторы – Е.Д.Критская, Г.П.Сергеева – руководитель проекта).М.»Просвещение»2012,   фонохрестоматии (</w:t>
      </w:r>
      <w:r w:rsidRPr="004E65FC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4E65FC">
        <w:rPr>
          <w:rFonts w:ascii="Times New Roman" w:hAnsi="Times New Roman" w:cs="Times New Roman"/>
          <w:sz w:val="28"/>
          <w:szCs w:val="28"/>
        </w:rPr>
        <w:t>-диски) музыкального материала, методическое пособие для учителя.</w:t>
      </w:r>
    </w:p>
    <w:p w:rsidR="004E65FC" w:rsidRPr="004E65FC" w:rsidRDefault="004E65FC" w:rsidP="004E65FC">
      <w:pPr>
        <w:autoSpaceDN w:val="0"/>
        <w:ind w:left="36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sz w:val="28"/>
          <w:szCs w:val="28"/>
        </w:rPr>
        <w:t>Рабочая программа  по музыке в  6  классе  рассчитана    на 35 часов  в  год ( 1 час в</w:t>
      </w:r>
    </w:p>
    <w:p w:rsidR="004E65FC" w:rsidRPr="004E65FC" w:rsidRDefault="004E65FC" w:rsidP="004E65FC">
      <w:pPr>
        <w:autoSpaceDN w:val="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неделю). Из них тестирование – 4 часа.</w:t>
      </w:r>
    </w:p>
    <w:p w:rsidR="004E65FC" w:rsidRPr="004E65FC" w:rsidRDefault="004E65FC" w:rsidP="004E65FC">
      <w:pPr>
        <w:autoSpaceDN w:val="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   Формы организации учебного процесса</w:t>
      </w:r>
      <w:r w:rsidRPr="004E65FC">
        <w:rPr>
          <w:rFonts w:ascii="Times New Roman" w:hAnsi="Times New Roman" w:cs="Times New Roman"/>
          <w:sz w:val="28"/>
          <w:szCs w:val="28"/>
        </w:rPr>
        <w:t xml:space="preserve"> являются: анализ и оценка учебных, учебно-творческих и творческих работ, беседы, игровые формы , устный опрос,  тестирование.</w:t>
      </w:r>
    </w:p>
    <w:p w:rsidR="004E65FC" w:rsidRPr="004E65FC" w:rsidRDefault="004E65FC" w:rsidP="004E65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65FC" w:rsidRDefault="004E65FC" w:rsidP="004E65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787" w:rsidRDefault="005C2787" w:rsidP="004E65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787" w:rsidRPr="004E65FC" w:rsidRDefault="005C2787" w:rsidP="004E65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5C2787" w:rsidP="005C27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4E65FC" w:rsidRPr="004E65FC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учащихся   6 класса.</w:t>
      </w: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В результате изучения музыки в 6 классе дети научатся:</w:t>
      </w:r>
      <w:r w:rsidRPr="004E65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5FC" w:rsidRPr="004E65FC" w:rsidRDefault="004E65FC" w:rsidP="004E65FC">
      <w:pPr>
        <w:widowControl w:val="0"/>
        <w:numPr>
          <w:ilvl w:val="0"/>
          <w:numId w:val="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/>
        <w:ind w:left="542" w:right="2" w:hanging="211"/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понимать жизненно-образное содержание музыкальных произведений разных жанров; различать лирические, эпические, драматические музыкальные образы;</w:t>
      </w:r>
    </w:p>
    <w:p w:rsidR="004E65FC" w:rsidRPr="004E65FC" w:rsidRDefault="004E65FC" w:rsidP="004E65FC">
      <w:pPr>
        <w:widowControl w:val="0"/>
        <w:numPr>
          <w:ilvl w:val="0"/>
          <w:numId w:val="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/>
        <w:ind w:left="542" w:right="14" w:hanging="211"/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иметь представление о приемах взаимодействия и разви</w:t>
      </w:r>
      <w:r w:rsidRPr="004E65FC">
        <w:rPr>
          <w:rFonts w:ascii="Times New Roman" w:hAnsi="Times New Roman" w:cs="Times New Roman"/>
          <w:sz w:val="28"/>
          <w:szCs w:val="28"/>
        </w:rPr>
        <w:softHyphen/>
        <w:t>тия образов музыкальных сочинений;</w:t>
      </w:r>
    </w:p>
    <w:p w:rsidR="004E65FC" w:rsidRPr="004E65FC" w:rsidRDefault="004E65FC" w:rsidP="004E65FC">
      <w:pPr>
        <w:widowControl w:val="0"/>
        <w:numPr>
          <w:ilvl w:val="0"/>
          <w:numId w:val="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/>
        <w:ind w:left="542" w:right="17" w:hanging="211"/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знать имена выдающихся русских и зарубежных компози</w:t>
      </w:r>
      <w:r w:rsidRPr="004E65FC">
        <w:rPr>
          <w:rFonts w:ascii="Times New Roman" w:hAnsi="Times New Roman" w:cs="Times New Roman"/>
          <w:sz w:val="28"/>
          <w:szCs w:val="28"/>
        </w:rPr>
        <w:softHyphen/>
        <w:t>торов, приводить примеры их произведений;</w:t>
      </w:r>
    </w:p>
    <w:p w:rsidR="004E65FC" w:rsidRPr="004E65FC" w:rsidRDefault="004E65FC" w:rsidP="004E65FC">
      <w:pPr>
        <w:widowControl w:val="0"/>
        <w:numPr>
          <w:ilvl w:val="0"/>
          <w:numId w:val="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/>
        <w:ind w:left="542" w:hanging="211"/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уметь по характерным признакам определять принадлеж</w:t>
      </w:r>
      <w:r w:rsidRPr="004E65FC">
        <w:rPr>
          <w:rFonts w:ascii="Times New Roman" w:hAnsi="Times New Roman" w:cs="Times New Roman"/>
          <w:sz w:val="28"/>
          <w:szCs w:val="28"/>
        </w:rPr>
        <w:softHyphen/>
        <w:t>ность музыкальных произведений к соответствующему жанру и стилю — музыка классическая, народная, рели</w:t>
      </w:r>
      <w:r w:rsidRPr="004E65FC">
        <w:rPr>
          <w:rFonts w:ascii="Times New Roman" w:hAnsi="Times New Roman" w:cs="Times New Roman"/>
          <w:sz w:val="28"/>
          <w:szCs w:val="28"/>
        </w:rPr>
        <w:softHyphen/>
        <w:t>гиозная, современная;</w:t>
      </w:r>
    </w:p>
    <w:p w:rsidR="004E65FC" w:rsidRPr="004E65FC" w:rsidRDefault="004E65FC" w:rsidP="004E65FC">
      <w:pPr>
        <w:widowControl w:val="0"/>
        <w:numPr>
          <w:ilvl w:val="0"/>
          <w:numId w:val="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/>
        <w:ind w:left="542" w:right="14" w:hanging="211"/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владеть навыками музицирования: исполнение песен (на</w:t>
      </w:r>
      <w:r w:rsidRPr="004E65FC">
        <w:rPr>
          <w:rFonts w:ascii="Times New Roman" w:hAnsi="Times New Roman" w:cs="Times New Roman"/>
          <w:sz w:val="28"/>
          <w:szCs w:val="28"/>
        </w:rPr>
        <w:softHyphen/>
        <w:t>родных, классического репертуара, современных авто</w:t>
      </w:r>
      <w:r w:rsidRPr="004E65FC">
        <w:rPr>
          <w:rFonts w:ascii="Times New Roman" w:hAnsi="Times New Roman" w:cs="Times New Roman"/>
          <w:sz w:val="28"/>
          <w:szCs w:val="28"/>
        </w:rPr>
        <w:softHyphen/>
        <w:t>ров), напевание запомнившихся мелодий знакомых му</w:t>
      </w:r>
      <w:r w:rsidRPr="004E65FC">
        <w:rPr>
          <w:rFonts w:ascii="Times New Roman" w:hAnsi="Times New Roman" w:cs="Times New Roman"/>
          <w:sz w:val="28"/>
          <w:szCs w:val="28"/>
        </w:rPr>
        <w:softHyphen/>
        <w:t>зыкальных сочинений;</w:t>
      </w:r>
    </w:p>
    <w:p w:rsidR="004E65FC" w:rsidRPr="004E65FC" w:rsidRDefault="004E65FC" w:rsidP="004E65FC">
      <w:pPr>
        <w:widowControl w:val="0"/>
        <w:numPr>
          <w:ilvl w:val="0"/>
          <w:numId w:val="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/>
        <w:ind w:left="542" w:right="7" w:hanging="211"/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анализировать различные трактовки одного и того же произведения, аргументируя исполнительскую интерпре</w:t>
      </w:r>
      <w:r w:rsidRPr="004E65FC">
        <w:rPr>
          <w:rFonts w:ascii="Times New Roman" w:hAnsi="Times New Roman" w:cs="Times New Roman"/>
          <w:sz w:val="28"/>
          <w:szCs w:val="28"/>
        </w:rPr>
        <w:softHyphen/>
        <w:t>тацию замысла композитора;</w:t>
      </w:r>
    </w:p>
    <w:p w:rsidR="004E65FC" w:rsidRPr="004E65FC" w:rsidRDefault="004E65FC" w:rsidP="004E65FC">
      <w:pPr>
        <w:widowControl w:val="0"/>
        <w:numPr>
          <w:ilvl w:val="0"/>
          <w:numId w:val="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/>
        <w:ind w:left="542" w:right="7" w:hanging="211"/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раскрывать образный строй музыкальных произведений на основе взаимодействия различных видов искусства;</w:t>
      </w:r>
    </w:p>
    <w:p w:rsidR="004E65FC" w:rsidRPr="004E65FC" w:rsidRDefault="004E65FC" w:rsidP="004E65FC">
      <w:pPr>
        <w:widowControl w:val="0"/>
        <w:numPr>
          <w:ilvl w:val="0"/>
          <w:numId w:val="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/>
        <w:ind w:left="542" w:right="5" w:hanging="211"/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развивать навыки исследовательской художественно-эсте</w:t>
      </w:r>
      <w:r w:rsidRPr="004E65FC">
        <w:rPr>
          <w:rFonts w:ascii="Times New Roman" w:hAnsi="Times New Roman" w:cs="Times New Roman"/>
          <w:sz w:val="28"/>
          <w:szCs w:val="28"/>
        </w:rPr>
        <w:softHyphen/>
        <w:t>тической деятельности (выполнение индивидуальных и коллективных проектов);</w:t>
      </w:r>
    </w:p>
    <w:p w:rsidR="004E65FC" w:rsidRPr="005C2787" w:rsidRDefault="004E65FC" w:rsidP="004E65FC">
      <w:pPr>
        <w:widowControl w:val="0"/>
        <w:numPr>
          <w:ilvl w:val="0"/>
          <w:numId w:val="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/>
        <w:ind w:left="331"/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совершенствовать умения и навыки самообразования.</w:t>
      </w:r>
    </w:p>
    <w:p w:rsidR="004E65FC" w:rsidRDefault="004E65FC" w:rsidP="004E65FC">
      <w:pPr>
        <w:rPr>
          <w:rFonts w:ascii="Times New Roman" w:hAnsi="Times New Roman" w:cs="Times New Roman"/>
          <w:b/>
          <w:sz w:val="28"/>
          <w:szCs w:val="28"/>
        </w:rPr>
      </w:pPr>
    </w:p>
    <w:p w:rsidR="005C2787" w:rsidRDefault="005C2787" w:rsidP="004E65FC">
      <w:pPr>
        <w:rPr>
          <w:rFonts w:ascii="Times New Roman" w:hAnsi="Times New Roman" w:cs="Times New Roman"/>
          <w:b/>
          <w:sz w:val="28"/>
          <w:szCs w:val="28"/>
        </w:rPr>
      </w:pPr>
    </w:p>
    <w:p w:rsidR="005C2787" w:rsidRDefault="005C2787" w:rsidP="004E65FC">
      <w:pPr>
        <w:rPr>
          <w:rFonts w:ascii="Times New Roman" w:hAnsi="Times New Roman" w:cs="Times New Roman"/>
          <w:b/>
          <w:sz w:val="28"/>
          <w:szCs w:val="28"/>
        </w:rPr>
      </w:pPr>
    </w:p>
    <w:p w:rsidR="005C2787" w:rsidRDefault="005C2787" w:rsidP="004E65FC">
      <w:pPr>
        <w:rPr>
          <w:rFonts w:ascii="Times New Roman" w:hAnsi="Times New Roman" w:cs="Times New Roman"/>
          <w:b/>
          <w:sz w:val="28"/>
          <w:szCs w:val="28"/>
        </w:rPr>
      </w:pPr>
    </w:p>
    <w:p w:rsidR="005C2787" w:rsidRPr="004E65FC" w:rsidRDefault="005C2787" w:rsidP="004E65FC">
      <w:pPr>
        <w:rPr>
          <w:rFonts w:ascii="Times New Roman" w:hAnsi="Times New Roman" w:cs="Times New Roman"/>
          <w:b/>
          <w:sz w:val="28"/>
          <w:szCs w:val="28"/>
        </w:rPr>
      </w:pPr>
    </w:p>
    <w:p w:rsidR="004E65FC" w:rsidRPr="004E65FC" w:rsidRDefault="005C2787" w:rsidP="004E6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4E65FC" w:rsidRPr="004E65FC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center" w:tblpY="98"/>
        <w:tblW w:w="9345" w:type="dxa"/>
        <w:tblLayout w:type="fixed"/>
        <w:tblLook w:val="04A0"/>
      </w:tblPr>
      <w:tblGrid>
        <w:gridCol w:w="567"/>
        <w:gridCol w:w="3651"/>
        <w:gridCol w:w="1276"/>
        <w:gridCol w:w="992"/>
        <w:gridCol w:w="13"/>
        <w:gridCol w:w="30"/>
        <w:gridCol w:w="1091"/>
        <w:gridCol w:w="1725"/>
      </w:tblGrid>
      <w:tr w:rsidR="004E65FC" w:rsidRPr="004E65FC" w:rsidTr="004E65FC">
        <w:trPr>
          <w:trHeight w:val="610"/>
        </w:trPr>
        <w:tc>
          <w:tcPr>
            <w:tcW w:w="5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36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и тем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>Часы учебного времени</w:t>
            </w:r>
          </w:p>
        </w:tc>
        <w:tc>
          <w:tcPr>
            <w:tcW w:w="212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Плановые сроки прохождения </w:t>
            </w:r>
          </w:p>
        </w:tc>
        <w:tc>
          <w:tcPr>
            <w:tcW w:w="17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 </w:t>
            </w:r>
          </w:p>
        </w:tc>
      </w:tr>
      <w:tr w:rsidR="004E65FC" w:rsidRPr="004E65FC" w:rsidTr="004E65FC">
        <w:trPr>
          <w:trHeight w:val="765"/>
        </w:trPr>
        <w:tc>
          <w:tcPr>
            <w:tcW w:w="934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>Дата план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>Дата факт</w:t>
            </w:r>
          </w:p>
        </w:tc>
        <w:tc>
          <w:tcPr>
            <w:tcW w:w="17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E65FC" w:rsidRPr="004E65FC" w:rsidTr="004E65FC">
        <w:trPr>
          <w:trHeight w:val="270"/>
        </w:trPr>
        <w:tc>
          <w:tcPr>
            <w:tcW w:w="934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>Мир образов вокальной и инструментальной музыки(17 час.)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E65FC" w:rsidRPr="004E65FC" w:rsidTr="004E65FC">
        <w:trPr>
          <w:trHeight w:val="825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Удивительный мир музыкальных образов.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Образы романсов и песен русских композиторов. Старинный русский романс. 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shd w:val="clear" w:color="auto" w:fill="FFFFFF"/>
              <w:spacing w:before="9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4E65FC" w:rsidRPr="004E65FC" w:rsidRDefault="004E65FC">
            <w:pPr>
              <w:shd w:val="clear" w:color="auto" w:fill="FFFFFF"/>
              <w:spacing w:before="9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1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3-4.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Cs/>
                <w:sz w:val="28"/>
                <w:szCs w:val="28"/>
              </w:rPr>
              <w:t>Два музыкальных посвящения. Портрет в музыке и живописи. Картинная галерея.</w:t>
            </w:r>
            <w:r w:rsidRPr="004E65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Cs/>
                <w:sz w:val="28"/>
                <w:szCs w:val="28"/>
              </w:rPr>
              <w:t>Уноси мое сердце в звенящую даль…»</w:t>
            </w: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Музыкальный образ и мастерство исполнителя.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Cs/>
                <w:sz w:val="28"/>
                <w:szCs w:val="28"/>
              </w:rPr>
              <w:t>Обряды и обычаи в фольклоре и в творчестве композиторов.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Cs/>
                <w:sz w:val="28"/>
                <w:szCs w:val="28"/>
              </w:rPr>
              <w:t>Образы песен зарубежных композиторов. Искусство прекрасного пения.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(тестирование)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4E65FC" w:rsidRPr="004E65FC" w:rsidRDefault="004E6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rPr>
          <w:trHeight w:val="7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Cs/>
                <w:sz w:val="28"/>
                <w:szCs w:val="28"/>
              </w:rPr>
              <w:t>Старинный песни мир. Баллада «Лесной царь».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</w:t>
            </w:r>
          </w:p>
          <w:p w:rsidR="004E65FC" w:rsidRPr="004E65FC" w:rsidRDefault="004E6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Cs/>
                <w:sz w:val="28"/>
                <w:szCs w:val="28"/>
              </w:rPr>
              <w:t>Образы русской народной и духовной музыки. Народное искусство Древней Руси.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Образы русской народной и духовной музыки. Духовный концерт.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:rsidR="004E65FC" w:rsidRPr="004E65FC" w:rsidRDefault="004E65F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«Фрески Софии Киевской».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spacing w:before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«Перезвоны» Молитва.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14-15.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Образы духовной музыки Западной Европы. Небесное и земное в музыке Баха. Полифония. Фуга. Хорал.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(тестирование)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65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 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10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Образы скорби и печали. Фортуна правит миром. «Кармина Бурана».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0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65FC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1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Авторская музыка: прошлое и настоящее.     нрк. Барды России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0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before="5"/>
              <w:ind w:right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before="5"/>
              <w:ind w:right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widowControl w:val="0"/>
              <w:shd w:val="clear" w:color="auto" w:fill="FFFFFF"/>
              <w:tabs>
                <w:tab w:val="left" w:pos="547"/>
              </w:tabs>
              <w:autoSpaceDE w:val="0"/>
              <w:autoSpaceDN w:val="0"/>
              <w:adjustRightInd w:val="0"/>
              <w:spacing w:before="5"/>
              <w:ind w:right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rPr>
          <w:trHeight w:val="39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Джаз – искусство 20 века.      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2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rPr>
          <w:trHeight w:val="435"/>
        </w:trPr>
        <w:tc>
          <w:tcPr>
            <w:tcW w:w="934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Мир образов камерной и симфонической музыки (18час.)</w:t>
            </w: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Вечные темы искусства и жизни.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shd w:val="clear" w:color="auto" w:fill="FFFFFF"/>
              <w:ind w:right="1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65FC" w:rsidRPr="004E65FC" w:rsidRDefault="004E65FC">
            <w:pPr>
              <w:shd w:val="clear" w:color="auto" w:fill="FFFFFF"/>
              <w:ind w:right="1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ind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rPr>
          <w:trHeight w:val="499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Образы камерной музыки.</w:t>
            </w:r>
            <w:r w:rsidRPr="004E65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rPr>
          <w:trHeight w:val="825"/>
        </w:trPr>
        <w:tc>
          <w:tcPr>
            <w:tcW w:w="5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65FC" w:rsidRPr="004E65FC" w:rsidRDefault="004E65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Инструментальная баллада. Ночной пейзаж.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E65FC" w:rsidRPr="004E65FC" w:rsidRDefault="004E65FC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shd w:val="clear" w:color="auto" w:fill="FFFFFF"/>
              <w:ind w:right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E65FC" w:rsidRPr="004E65FC" w:rsidRDefault="004E65FC">
            <w:pPr>
              <w:shd w:val="clear" w:color="auto" w:fill="FFFFFF"/>
              <w:ind w:right="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E65FC" w:rsidRPr="004E65FC" w:rsidRDefault="004E65F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rPr>
          <w:trHeight w:val="135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65FC" w:rsidRPr="004E65FC" w:rsidRDefault="004E65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E65FC" w:rsidRPr="004E65FC" w:rsidRDefault="004E65F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E65FC" w:rsidRPr="004E65FC" w:rsidRDefault="004E65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Инструментальный концерт. «Итальянский концерт».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shd w:val="clear" w:color="auto" w:fill="FFFFFF"/>
              <w:ind w:right="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65FC" w:rsidRPr="004E65FC" w:rsidRDefault="004E65FC">
            <w:pPr>
              <w:shd w:val="clear" w:color="auto" w:fill="FFFFFF"/>
              <w:ind w:right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5FC" w:rsidRPr="004E65FC" w:rsidRDefault="004E65FC">
            <w:pPr>
              <w:shd w:val="clear" w:color="auto" w:fill="FFFFFF"/>
              <w:ind w:right="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23.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«Космический пейзаж». «Быть может, вся природа – мозаика цветов?» Картинная галерея.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24.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Образы симфонической музыки «Метель». Музыкальные иллюстрации к повести А.С.Пушкина.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4E65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ind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25.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Образы симфонической музыки «Метель». Музыкальные иллюстрации к повести А.С.Пушкина.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(тестирование)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26-27.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Симфоническое развитие музыкальных образов. «В печали весел, а в веселье печален».  Связь времен.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28-29.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Программная увертюра. Увертюра «Эгмонт».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spacing w:before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30-31.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Увертюра-фантазия «Ромео и Джульетта»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32-33.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Мир музы-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кального театра.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E65FC" w:rsidRPr="004E65FC" w:rsidTr="004E65F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34-35.</w:t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Образы кино-музыки. Обоб-щающий урок.</w:t>
            </w:r>
          </w:p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( тестирование)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65FC" w:rsidRPr="004E65FC" w:rsidRDefault="004E65F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10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0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E65FC" w:rsidRPr="004E65FC" w:rsidRDefault="004E65FC" w:rsidP="004E65F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4E65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5C2787" w:rsidP="004E6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4E65FC" w:rsidRPr="004E65FC">
        <w:rPr>
          <w:rFonts w:ascii="Times New Roman" w:hAnsi="Times New Roman" w:cs="Times New Roman"/>
          <w:b/>
          <w:sz w:val="28"/>
          <w:szCs w:val="28"/>
        </w:rPr>
        <w:t>Содержание  программы    учебного предмета   «Музыка»</w:t>
      </w:r>
    </w:p>
    <w:p w:rsidR="004E65FC" w:rsidRPr="004E65FC" w:rsidRDefault="004E65FC" w:rsidP="004E65FC">
      <w:pPr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                           Тема   </w:t>
      </w:r>
      <w:r w:rsidRPr="004E65F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E65FC">
        <w:rPr>
          <w:rFonts w:ascii="Times New Roman" w:hAnsi="Times New Roman" w:cs="Times New Roman"/>
          <w:b/>
          <w:sz w:val="28"/>
          <w:szCs w:val="28"/>
        </w:rPr>
        <w:t xml:space="preserve"> полугодия:</w:t>
      </w:r>
    </w:p>
    <w:p w:rsidR="004E65FC" w:rsidRPr="004E65FC" w:rsidRDefault="004E65FC" w:rsidP="004E6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«</w:t>
      </w:r>
      <w:r w:rsidRPr="004E65FC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Мир образов вокальной </w:t>
      </w:r>
      <w:r w:rsidRPr="004E65FC">
        <w:rPr>
          <w:rFonts w:ascii="Times New Roman" w:hAnsi="Times New Roman" w:cs="Times New Roman"/>
          <w:b/>
          <w:bCs/>
          <w:spacing w:val="-9"/>
          <w:sz w:val="28"/>
          <w:szCs w:val="28"/>
        </w:rPr>
        <w:t>и инструментальной музыки»</w:t>
      </w:r>
      <w:r w:rsidRPr="004E65FC">
        <w:rPr>
          <w:rFonts w:ascii="Times New Roman" w:hAnsi="Times New Roman" w:cs="Times New Roman"/>
          <w:b/>
          <w:sz w:val="28"/>
          <w:szCs w:val="28"/>
        </w:rPr>
        <w:t xml:space="preserve"> (17 часов)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1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4E65FC">
        <w:rPr>
          <w:rFonts w:ascii="Times New Roman" w:hAnsi="Times New Roman" w:cs="Times New Roman"/>
          <w:b/>
          <w:sz w:val="28"/>
          <w:szCs w:val="28"/>
        </w:rPr>
        <w:t>Удивительный мир музыкальных образов.(1ч.)</w:t>
      </w: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Богатство музыкальных образов (лирические); особенности их драматургического развития в вокальной музыке и инструментальной музыке.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Определение музыкального образа. Специфика вокальной и инструментальной музыки. Лирические образы русских романсов и песен. Многообразный мир эмоциональных чувств в лирическом романсе. Единство музыкальной и поэтической речи в романсе.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2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  <w:r w:rsidRPr="004E65FC">
        <w:rPr>
          <w:rFonts w:ascii="Times New Roman" w:hAnsi="Times New Roman" w:cs="Times New Roman"/>
          <w:b/>
          <w:bCs/>
          <w:sz w:val="28"/>
          <w:szCs w:val="28"/>
        </w:rPr>
        <w:t>Образы романсов и песен русских композиторов. Старинный русский романс. (1ч.)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Богатство музыкальных образов (лирические); особенности их драматургического развития в вокальной музыке. Развитие жанров светской музыки – романс.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Жанр песни-романса. Песня-диалог. Инструментальная обработка романса.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3.-</w:t>
      </w:r>
      <w:r w:rsidRPr="004E65FC">
        <w:rPr>
          <w:rFonts w:ascii="Times New Roman" w:hAnsi="Times New Roman" w:cs="Times New Roman"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sz w:val="28"/>
          <w:szCs w:val="28"/>
        </w:rPr>
        <w:t>Урок 4.</w:t>
      </w:r>
      <w:r w:rsidRPr="004E65FC">
        <w:rPr>
          <w:rFonts w:ascii="Times New Roman" w:hAnsi="Times New Roman" w:cs="Times New Roman"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bCs/>
          <w:sz w:val="28"/>
          <w:szCs w:val="28"/>
        </w:rPr>
        <w:t>Два музыкальных посвящения. Портрет в музыке и живописи. Картинная галерея(2ч.)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Отечественная музыкальная культура 19 века: формирование русской классической школы - М.И. Глинка. Исполнение музыки как искусство интерпретации.</w:t>
      </w:r>
    </w:p>
    <w:p w:rsidR="004E65FC" w:rsidRPr="004E65FC" w:rsidRDefault="004E65FC" w:rsidP="004E65F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Музыкальный портрет. Единство содержания и формы. Приемы развития музыкального образа. Особенности музыкальной формы. Сравнение исполнительских трактовок.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lastRenderedPageBreak/>
        <w:t>Урок 5.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bCs/>
          <w:sz w:val="28"/>
          <w:szCs w:val="28"/>
        </w:rPr>
        <w:t>«Уноси мое сердце в звенящую даль…»</w:t>
      </w:r>
      <w:r w:rsidRPr="004E65FC">
        <w:rPr>
          <w:rFonts w:ascii="Times New Roman" w:hAnsi="Times New Roman" w:cs="Times New Roman"/>
          <w:sz w:val="28"/>
          <w:szCs w:val="28"/>
        </w:rPr>
        <w:t>.(</w:t>
      </w:r>
      <w:r w:rsidRPr="004E65FC">
        <w:rPr>
          <w:rFonts w:ascii="Times New Roman" w:hAnsi="Times New Roman" w:cs="Times New Roman"/>
          <w:b/>
          <w:sz w:val="28"/>
          <w:szCs w:val="28"/>
        </w:rPr>
        <w:t>1ч.</w:t>
      </w:r>
      <w:r w:rsidRPr="004E65FC">
        <w:rPr>
          <w:rFonts w:ascii="Times New Roman" w:hAnsi="Times New Roman" w:cs="Times New Roman"/>
          <w:sz w:val="28"/>
          <w:szCs w:val="28"/>
        </w:rPr>
        <w:t>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Отечественная музыкальная культура 19 века: формирование русской классической школы – С.В.Рахманинов.</w:t>
      </w:r>
    </w:p>
    <w:p w:rsidR="004E65FC" w:rsidRPr="004E65FC" w:rsidRDefault="004E65FC" w:rsidP="004E65F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Лирические образы романсов С.В.Рахманинова. Мелодические особенности музыкального языка С.В.Рахманинова. Выразительность и изобразительность в музыке.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6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5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bCs/>
          <w:sz w:val="28"/>
          <w:szCs w:val="28"/>
        </w:rPr>
        <w:t>Музыкальный образ и мастерство исполнителя.(1ч.)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65FC">
        <w:rPr>
          <w:rFonts w:ascii="Times New Roman" w:hAnsi="Times New Roman" w:cs="Times New Roman"/>
          <w:bCs/>
          <w:sz w:val="28"/>
          <w:szCs w:val="28"/>
        </w:rPr>
        <w:t>Выдающиеся российские исполнители: Ф.И.Шаляпин.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E65FC">
        <w:rPr>
          <w:rFonts w:ascii="Times New Roman" w:hAnsi="Times New Roman" w:cs="Times New Roman"/>
          <w:bCs/>
          <w:sz w:val="28"/>
          <w:szCs w:val="28"/>
        </w:rPr>
        <w:t>Творчество Ф.И.Шаляпина. Выразительные тембровые и регистровые возможности голоса Ф.И.Шаляпина. Артистизм и талант Ф.И. Шаляпина.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7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4E65FC">
        <w:rPr>
          <w:rFonts w:ascii="Times New Roman" w:hAnsi="Times New Roman" w:cs="Times New Roman"/>
          <w:b/>
          <w:bCs/>
          <w:sz w:val="28"/>
          <w:szCs w:val="28"/>
        </w:rPr>
        <w:t>Обряды и обычаи в фольклоре и в творчестве композиторов.(1ч.)</w:t>
      </w:r>
      <w:r w:rsidRPr="004E65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sz w:val="28"/>
          <w:szCs w:val="28"/>
        </w:rPr>
        <w:t>Народное музыкальное творчество. Основные жанры русской народной музыки (обрядовые песни). Народные истоки русской профессиональной музыки.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Лирические образы свадебных обрядовых песен. Песня-диалог. Воплощение обряда свадьбы в операх русских композиторов (на примере одной из опер по выбору учителя).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8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4E65FC">
        <w:rPr>
          <w:rFonts w:ascii="Times New Roman" w:hAnsi="Times New Roman" w:cs="Times New Roman"/>
          <w:b/>
          <w:bCs/>
          <w:sz w:val="28"/>
          <w:szCs w:val="28"/>
        </w:rPr>
        <w:t>Образы песен зарубежных композиторов. Искусство прекрасного пения.</w:t>
      </w:r>
      <w:r w:rsidRPr="004E65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>(1ч.)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Творчество выдающихся композиторов прошлого. Знакомство с творчеством выдающихся русских и зарубежных исполнителей.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Знакомство с вокальным искусством прекрасного пения бельканто. Музыкальные образы песен Ф.Шуберта. Развитие музыкального образа от интонации до сюжетной сцены.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9.</w:t>
      </w:r>
      <w:r w:rsidRPr="004E65FC">
        <w:rPr>
          <w:rFonts w:ascii="Times New Roman" w:hAnsi="Times New Roman" w:cs="Times New Roman"/>
          <w:b/>
          <w:bCs/>
          <w:sz w:val="28"/>
          <w:szCs w:val="28"/>
        </w:rPr>
        <w:t xml:space="preserve"> Старинный песни мир. Баллада «Лесной царь».(1ч.)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65FC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 </w:t>
      </w:r>
      <w:r w:rsidRPr="004E65FC">
        <w:rPr>
          <w:rFonts w:ascii="Times New Roman" w:hAnsi="Times New Roman" w:cs="Times New Roman"/>
          <w:bCs/>
          <w:sz w:val="28"/>
          <w:szCs w:val="28"/>
        </w:rPr>
        <w:t>Романтизм в западноевропейской музыке. Взаимосвязь музыки и речи на основе их интонационной общности и различий. Богатство музыкальных образов.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Cs/>
          <w:sz w:val="28"/>
          <w:szCs w:val="28"/>
        </w:rPr>
        <w:t>Драматические образы баллады «Лесной царь». Единство выразительного и изобразительного в создании драматически напряженного образа. Сквозное развитие баллады. Артистизм и мастерство исполнителя.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10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5FC">
        <w:rPr>
          <w:rFonts w:ascii="Times New Roman" w:hAnsi="Times New Roman" w:cs="Times New Roman"/>
          <w:b/>
          <w:bCs/>
          <w:sz w:val="28"/>
          <w:szCs w:val="28"/>
        </w:rPr>
        <w:t xml:space="preserve"> Образы русской народной и духовной музыки. Народное искусство Древней Руси.(1ч.)</w:t>
      </w: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Образная природа и особенности русской духовной музыки в эпоху средневековья: знаменный распев как музыкально-звуковой символ Древней Руси.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Особенности развития русского музыкального фольклора. Составление ритмической партитуры для инструментовки русской народной песни, инструментальное музицирование.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11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5FC">
        <w:rPr>
          <w:rFonts w:ascii="Times New Roman" w:hAnsi="Times New Roman" w:cs="Times New Roman"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sz w:val="28"/>
          <w:szCs w:val="28"/>
        </w:rPr>
        <w:t>Образы русской народной и духовной музыки. Духовный концерт.(1ч.)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 xml:space="preserve">Духовная и светская музыкальная культура России во второй половине </w:t>
      </w:r>
      <w:r w:rsidRPr="004E65FC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4E65FC">
        <w:rPr>
          <w:rFonts w:ascii="Times New Roman" w:hAnsi="Times New Roman" w:cs="Times New Roman"/>
          <w:sz w:val="28"/>
          <w:szCs w:val="28"/>
        </w:rPr>
        <w:t xml:space="preserve"> в. и </w:t>
      </w:r>
      <w:r w:rsidRPr="004E65FC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4E65FC">
        <w:rPr>
          <w:rFonts w:ascii="Times New Roman" w:hAnsi="Times New Roman" w:cs="Times New Roman"/>
          <w:sz w:val="28"/>
          <w:szCs w:val="28"/>
        </w:rPr>
        <w:t xml:space="preserve"> в. Духовная музыка русских композиторов: хоровой концерт</w:t>
      </w:r>
      <w:r w:rsidRPr="004E65FC">
        <w:rPr>
          <w:rFonts w:ascii="Times New Roman" w:hAnsi="Times New Roman" w:cs="Times New Roman"/>
          <w:i/>
          <w:sz w:val="28"/>
          <w:szCs w:val="28"/>
        </w:rPr>
        <w:t>..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Характерные особенности духовной музыки. Основные жанры религиозно-духовной культуры – Всенощная и Литургия. Знаменный распев как основа русской духовной музыки. Жанр хорового концерта. Полифоническое изложение материала.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12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4E65FC">
        <w:rPr>
          <w:rFonts w:ascii="Times New Roman" w:hAnsi="Times New Roman" w:cs="Times New Roman"/>
          <w:b/>
          <w:sz w:val="28"/>
          <w:szCs w:val="28"/>
        </w:rPr>
        <w:t>«Фрески Софии Киевской».(1ч.)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Стилевое многообразие музыки ХХ столетия: развитие традиций русской классической музыкальной школы.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Духовные сюжеты и образы в современной музыке. Особенности современной трактовки.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lastRenderedPageBreak/>
        <w:t>Связь музыки В.Гаврилина с русским народным музыкальным творчеством. Жанр молитвы в музыке отечественных композиторов.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13. «Перезвоны» Молитва.(1ч.)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Стилевое многообразие музыки ХХ столетия: развитие традиций русской классической музыкальной школы.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sz w:val="28"/>
          <w:szCs w:val="28"/>
        </w:rPr>
        <w:t>Связь музыки В.Гаврилина с русским народным музыкальным творчеством. Жанр молитвы в музыке отечественных композиторов.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 14.</w:t>
      </w:r>
      <w:r w:rsidRPr="004E65FC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4E65FC">
        <w:rPr>
          <w:rFonts w:ascii="Times New Roman" w:hAnsi="Times New Roman" w:cs="Times New Roman"/>
          <w:b/>
          <w:sz w:val="28"/>
          <w:szCs w:val="28"/>
        </w:rPr>
        <w:t>Урок 15.</w:t>
      </w:r>
      <w:r w:rsidRPr="004E65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Особенности западноевропейской музыки эпохи Барокко. Музыка И.С. Баха как вечно живое искусство, возвышающее душу человека).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Образы духовной музыки Западной Европы.Небесное и земное в музы-ке Баха. Полифония. Фуга. Хорал.(2ч.)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Особенности западноевропейской музыки эпохи Барокко. Музыка И.С. Баха как вечно живое искусство, возвышающее душу человека).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bCs/>
          <w:sz w:val="28"/>
          <w:szCs w:val="28"/>
        </w:rPr>
        <w:t>Характерные особенности музыкального языка И.С.Баха. Выразительные возможности органа. Особенности развития музыки в полифонии. Полифонический 2-частный цикл: токката и фуга, прелюдия и фуга. Современная рок-обработка музыки И.С.Баха.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16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5FC">
        <w:rPr>
          <w:rFonts w:ascii="Times New Roman" w:hAnsi="Times New Roman" w:cs="Times New Roman"/>
          <w:b/>
          <w:sz w:val="28"/>
          <w:szCs w:val="28"/>
        </w:rPr>
        <w:t xml:space="preserve"> Образы скорби и печали. Фортуна правит миром. «Кармина Бурана».(1ч.)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Стилевое многообразие музыки ХХ столетия (К.Орф), особенности трактовки драматической и лирической сфер музыки на примере образцов камерной инструментальной музыки.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Cs/>
          <w:sz w:val="28"/>
          <w:szCs w:val="28"/>
        </w:rPr>
        <w:lastRenderedPageBreak/>
        <w:t>Образы скорби и печали в духовной музыке. Закрепление вокально-инструментальных жанров кантаты и реквиема. Полифонический и гомофонный тип изложения музыкального материала. Контраст музыкальных образов.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17.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sz w:val="28"/>
          <w:szCs w:val="28"/>
        </w:rPr>
        <w:t xml:space="preserve">Авторская музыка: прошлое и настоящее. 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>нрк. Барды Ямала.(1ч.)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Неоднозначность терминов «легкая» и «серьезная» музыка. Взаимопроникновения «легкой» и «серьезной» музыки, особенности их взаимоотношения в различных пластах современного музыкального искусства :бардовская песня 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Жанры и особенности авторской песни. Исполнители авторской песни – барды. Выдающиеся отечественные исполнители авторской песни. История становления авторской песни. Жанр сатирической песни.</w:t>
      </w:r>
    </w:p>
    <w:p w:rsidR="004E65FC" w:rsidRPr="004E65FC" w:rsidRDefault="004E65FC" w:rsidP="004E65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65FC" w:rsidRPr="004E65FC" w:rsidRDefault="004E65FC" w:rsidP="004E6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Тема  </w:t>
      </w:r>
      <w:r w:rsidRPr="004E65F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E65FC">
        <w:rPr>
          <w:rFonts w:ascii="Times New Roman" w:hAnsi="Times New Roman" w:cs="Times New Roman"/>
          <w:b/>
          <w:sz w:val="28"/>
          <w:szCs w:val="28"/>
        </w:rPr>
        <w:t xml:space="preserve">  полугодия: </w:t>
      </w:r>
    </w:p>
    <w:p w:rsidR="004E65FC" w:rsidRPr="004E65FC" w:rsidRDefault="004E65FC" w:rsidP="004E6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«</w:t>
      </w:r>
      <w:r w:rsidRPr="004E65FC">
        <w:rPr>
          <w:rFonts w:ascii="Times New Roman" w:hAnsi="Times New Roman" w:cs="Times New Roman"/>
          <w:b/>
          <w:bCs/>
          <w:spacing w:val="-6"/>
          <w:sz w:val="28"/>
          <w:szCs w:val="28"/>
        </w:rPr>
        <w:t>Мир образов камерной</w:t>
      </w:r>
      <w:r w:rsidRPr="004E65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bCs/>
          <w:spacing w:val="-6"/>
          <w:sz w:val="28"/>
          <w:szCs w:val="28"/>
        </w:rPr>
        <w:t>и симфонической музыки»</w:t>
      </w:r>
      <w:r w:rsidRPr="004E65FC">
        <w:rPr>
          <w:rFonts w:ascii="Times New Roman" w:hAnsi="Times New Roman" w:cs="Times New Roman"/>
          <w:b/>
          <w:sz w:val="28"/>
          <w:szCs w:val="28"/>
        </w:rPr>
        <w:t xml:space="preserve"> (18 часов)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18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4E65FC">
        <w:rPr>
          <w:rFonts w:ascii="Times New Roman" w:hAnsi="Times New Roman" w:cs="Times New Roman"/>
          <w:b/>
          <w:sz w:val="28"/>
          <w:szCs w:val="28"/>
        </w:rPr>
        <w:t>Джаз – искусство 20 века.</w:t>
      </w:r>
      <w:r w:rsidRPr="004E65FC">
        <w:rPr>
          <w:rFonts w:ascii="Times New Roman" w:hAnsi="Times New Roman" w:cs="Times New Roman"/>
          <w:sz w:val="28"/>
          <w:szCs w:val="28"/>
        </w:rPr>
        <w:t xml:space="preserve">  </w:t>
      </w:r>
      <w:r w:rsidRPr="004E65FC">
        <w:rPr>
          <w:rFonts w:ascii="Times New Roman" w:hAnsi="Times New Roman" w:cs="Times New Roman"/>
          <w:b/>
          <w:sz w:val="28"/>
          <w:szCs w:val="28"/>
        </w:rPr>
        <w:t xml:space="preserve">(1ч.) </w:t>
      </w:r>
      <w:r w:rsidRPr="004E65FC">
        <w:rPr>
          <w:rFonts w:ascii="Times New Roman" w:hAnsi="Times New Roman" w:cs="Times New Roman"/>
          <w:sz w:val="28"/>
          <w:szCs w:val="28"/>
        </w:rPr>
        <w:t xml:space="preserve">Неоднозначность терминов «легкая» и «серьезная» музыка. Взаимопроникновения «легкой» и «серьезной» музыки, особенности их взаимоотношения в различных пластах современного музыкального искусства: джаз - </w:t>
      </w:r>
    </w:p>
    <w:p w:rsidR="004E65FC" w:rsidRPr="004E65FC" w:rsidRDefault="004E65FC" w:rsidP="004E65FC">
      <w:pPr>
        <w:framePr w:hSpace="180" w:wrap="around" w:vAnchor="page" w:hAnchor="margin" w:xAlign="center" w:y="901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E65F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bCs/>
          <w:sz w:val="28"/>
          <w:szCs w:val="28"/>
        </w:rPr>
        <w:t>Взаимодействие легкой и серьезной музыки. Определение джаза. Истоки джаза (спиричуэл, блюз). Импровизационность джазовой музыки. Джазовые обработки.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19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4E65FC">
        <w:rPr>
          <w:rFonts w:ascii="Times New Roman" w:hAnsi="Times New Roman" w:cs="Times New Roman"/>
          <w:b/>
          <w:sz w:val="28"/>
          <w:szCs w:val="28"/>
        </w:rPr>
        <w:t>Вечные темы искусства и жизни.(1ч.)</w:t>
      </w:r>
    </w:p>
    <w:p w:rsidR="004E65FC" w:rsidRPr="004E65FC" w:rsidRDefault="004E65FC" w:rsidP="004E65FC">
      <w:pPr>
        <w:shd w:val="clear" w:color="auto" w:fill="FFFFFF"/>
        <w:ind w:right="1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Особенности трактовки драматической и лирической сфер музыки на примере образцов камерной инструментальной музыки - прелюдия, этюд.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65FC">
        <w:rPr>
          <w:rFonts w:ascii="Times New Roman" w:hAnsi="Times New Roman" w:cs="Times New Roman"/>
          <w:bCs/>
          <w:sz w:val="28"/>
          <w:szCs w:val="28"/>
        </w:rPr>
        <w:lastRenderedPageBreak/>
        <w:t>Жизнь – единая основа художественных образов любого вида искусства. Своеобразие и специфика художественных образов камерной и симфонической музыки. Характерные черты музыкального стиля Ф.Шопена. Закрепление жанра ноктюрна.</w:t>
      </w:r>
    </w:p>
    <w:p w:rsidR="004E65FC" w:rsidRPr="004E65FC" w:rsidRDefault="004E65FC" w:rsidP="004E65FC">
      <w:pPr>
        <w:shd w:val="clear" w:color="auto" w:fill="FFFFFF"/>
        <w:ind w:right="1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20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5FC">
        <w:rPr>
          <w:rFonts w:ascii="Times New Roman" w:hAnsi="Times New Roman" w:cs="Times New Roman"/>
          <w:b/>
          <w:sz w:val="28"/>
          <w:szCs w:val="28"/>
        </w:rPr>
        <w:t xml:space="preserve"> Образы камерной музыки.(1ч.)</w:t>
      </w:r>
    </w:p>
    <w:p w:rsidR="004E65FC" w:rsidRPr="004E65FC" w:rsidRDefault="004E65FC" w:rsidP="004E65FC">
      <w:pPr>
        <w:shd w:val="clear" w:color="auto" w:fill="FFFFFF"/>
        <w:ind w:right="1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E65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sz w:val="28"/>
          <w:szCs w:val="28"/>
        </w:rPr>
        <w:t>Романтизм в западноевропейской музыке. Развитие жанров светской музыки: камерная инструментальная</w:t>
      </w:r>
      <w:r w:rsidRPr="004E65FC">
        <w:rPr>
          <w:rFonts w:ascii="Times New Roman" w:hAnsi="Times New Roman" w:cs="Times New Roman"/>
          <w:i/>
          <w:sz w:val="28"/>
          <w:szCs w:val="28"/>
        </w:rPr>
        <w:t>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65FC">
        <w:rPr>
          <w:rFonts w:ascii="Times New Roman" w:hAnsi="Times New Roman" w:cs="Times New Roman"/>
          <w:bCs/>
          <w:sz w:val="28"/>
          <w:szCs w:val="28"/>
        </w:rPr>
        <w:t xml:space="preserve">Переплетение эпических, лирических и драматических образов. </w:t>
      </w:r>
      <w:r w:rsidRPr="004E65FC">
        <w:rPr>
          <w:rFonts w:ascii="Times New Roman" w:hAnsi="Times New Roman" w:cs="Times New Roman"/>
          <w:sz w:val="28"/>
          <w:szCs w:val="28"/>
        </w:rPr>
        <w:t xml:space="preserve">Сходство и различие как основной принцип развития и построения музыки. </w:t>
      </w:r>
      <w:r w:rsidRPr="004E65FC">
        <w:rPr>
          <w:rFonts w:ascii="Times New Roman" w:hAnsi="Times New Roman" w:cs="Times New Roman"/>
          <w:bCs/>
          <w:sz w:val="28"/>
          <w:szCs w:val="28"/>
        </w:rPr>
        <w:t>Контраст как основной принцип развития  в музыке. Разнообразие жанров камерной музыки. Особенности жанра инструментальной баллады.</w:t>
      </w:r>
    </w:p>
    <w:p w:rsidR="004E65FC" w:rsidRPr="004E65FC" w:rsidRDefault="004E65FC" w:rsidP="004E65FC">
      <w:pPr>
        <w:shd w:val="clear" w:color="auto" w:fill="FFFFFF"/>
        <w:ind w:right="1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21.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sz w:val="28"/>
          <w:szCs w:val="28"/>
        </w:rPr>
        <w:t>Инструментальная баллада.     Ночной пейзаж.</w:t>
      </w:r>
      <w:r w:rsidRPr="004E65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sz w:val="28"/>
          <w:szCs w:val="28"/>
        </w:rPr>
        <w:t>(1ч.)</w:t>
      </w:r>
    </w:p>
    <w:p w:rsidR="004E65FC" w:rsidRPr="004E65FC" w:rsidRDefault="004E65FC" w:rsidP="004E65FC">
      <w:pPr>
        <w:shd w:val="clear" w:color="auto" w:fill="FFFFFF"/>
        <w:ind w:right="1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Романтизм в западноевропейской музыке. Развитие жанров светской музыки: камерная инструментальная – инструментальная баллада.Сравнительная характеристика особенностей восприятия мира композиторами.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65FC">
        <w:rPr>
          <w:rFonts w:ascii="Times New Roman" w:hAnsi="Times New Roman" w:cs="Times New Roman"/>
          <w:bCs/>
          <w:sz w:val="28"/>
          <w:szCs w:val="28"/>
        </w:rPr>
        <w:t xml:space="preserve">Особенности жанра инструментальной баллады. Переплетение эпических, лирических и драматических образов. </w:t>
      </w:r>
      <w:r w:rsidRPr="004E65FC">
        <w:rPr>
          <w:rFonts w:ascii="Times New Roman" w:hAnsi="Times New Roman" w:cs="Times New Roman"/>
          <w:sz w:val="28"/>
          <w:szCs w:val="28"/>
        </w:rPr>
        <w:t xml:space="preserve">Сходство и различие как основной принцип развития и построения музыки. </w:t>
      </w:r>
      <w:r w:rsidRPr="004E65FC">
        <w:rPr>
          <w:rFonts w:ascii="Times New Roman" w:hAnsi="Times New Roman" w:cs="Times New Roman"/>
          <w:bCs/>
          <w:sz w:val="28"/>
          <w:szCs w:val="28"/>
        </w:rPr>
        <w:t>Контраст как основной принцип развития в балладеРасширение представлений о жанре ноктюрна. Особенности претворения о</w:t>
      </w:r>
      <w:r w:rsidRPr="004E65FC">
        <w:rPr>
          <w:rFonts w:ascii="Times New Roman" w:hAnsi="Times New Roman" w:cs="Times New Roman"/>
          <w:sz w:val="28"/>
          <w:szCs w:val="28"/>
        </w:rPr>
        <w:t>браза-пейзажа</w:t>
      </w:r>
    </w:p>
    <w:p w:rsidR="004E65FC" w:rsidRPr="004E65FC" w:rsidRDefault="004E65FC" w:rsidP="004E65FC">
      <w:pPr>
        <w:pStyle w:val="a3"/>
        <w:spacing w:line="276" w:lineRule="auto"/>
        <w:rPr>
          <w:b/>
          <w:sz w:val="28"/>
          <w:szCs w:val="28"/>
        </w:rPr>
      </w:pPr>
      <w:r w:rsidRPr="004E65FC">
        <w:rPr>
          <w:b/>
          <w:sz w:val="28"/>
          <w:szCs w:val="28"/>
        </w:rPr>
        <w:t>Урок 22. Инструментальный концерт. «Итальянский концерт».</w:t>
      </w:r>
      <w:r w:rsidRPr="004E65FC">
        <w:rPr>
          <w:sz w:val="28"/>
          <w:szCs w:val="28"/>
        </w:rPr>
        <w:t xml:space="preserve"> </w:t>
      </w:r>
      <w:r w:rsidRPr="004E65FC">
        <w:rPr>
          <w:b/>
          <w:sz w:val="28"/>
          <w:szCs w:val="28"/>
        </w:rPr>
        <w:t>(1ч.)</w:t>
      </w:r>
    </w:p>
    <w:p w:rsidR="004E65FC" w:rsidRPr="004E65FC" w:rsidRDefault="004E65FC" w:rsidP="004E65FC">
      <w:pPr>
        <w:pStyle w:val="a3"/>
        <w:spacing w:line="276" w:lineRule="auto"/>
        <w:rPr>
          <w:sz w:val="28"/>
          <w:szCs w:val="28"/>
        </w:rPr>
      </w:pPr>
      <w:r w:rsidRPr="004E65FC">
        <w:rPr>
          <w:sz w:val="28"/>
          <w:szCs w:val="28"/>
        </w:rPr>
        <w:t>Особенности западноевропейской музыки эпохи Барокко. Зарубежная духовная музыка в синтезе с храмовым искусством. Новый круг образов, отражающих чувства и настроения человека, его жизнь в многообразных проявления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Зарождение и развитие жанра инструментального концерта. Разновидности и структура концерта. Инструментальный концерт эпохи барокко. Программная музыка. Выразительность и изобразительность музыки. Образ-пейзаж</w:t>
      </w:r>
    </w:p>
    <w:p w:rsidR="004E65FC" w:rsidRPr="004E65FC" w:rsidRDefault="004E65FC" w:rsidP="004E65FC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sz w:val="28"/>
          <w:szCs w:val="28"/>
        </w:rPr>
        <w:t>Урок 23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5FC">
        <w:rPr>
          <w:rFonts w:ascii="Times New Roman" w:hAnsi="Times New Roman" w:cs="Times New Roman"/>
          <w:sz w:val="28"/>
          <w:szCs w:val="28"/>
        </w:rPr>
        <w:t xml:space="preserve"> «</w:t>
      </w:r>
      <w:r w:rsidRPr="004E65FC">
        <w:rPr>
          <w:rFonts w:ascii="Times New Roman" w:hAnsi="Times New Roman" w:cs="Times New Roman"/>
          <w:b/>
          <w:sz w:val="28"/>
          <w:szCs w:val="28"/>
        </w:rPr>
        <w:t>Космический пейзаж». «Быть может, вся природа – мозаика цветов?» Картинная галерея.(1ч.)</w:t>
      </w:r>
    </w:p>
    <w:p w:rsidR="004E65FC" w:rsidRPr="004E65FC" w:rsidRDefault="004E65FC" w:rsidP="004E65F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Pr="004E65FC">
        <w:rPr>
          <w:rFonts w:ascii="Times New Roman" w:hAnsi="Times New Roman" w:cs="Times New Roman"/>
          <w:sz w:val="28"/>
          <w:szCs w:val="28"/>
        </w:rPr>
        <w:t>Стилевое многообразие музыки ХХ столетия.</w:t>
      </w:r>
    </w:p>
    <w:p w:rsidR="004E65FC" w:rsidRPr="004E65FC" w:rsidRDefault="004E65FC" w:rsidP="004E65FC">
      <w:pPr>
        <w:shd w:val="clear" w:color="auto" w:fill="FFFFFF"/>
        <w:ind w:left="19" w:right="1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Образ-пейзаж. Приемы развития современной музыки. Выразительность и изобразительность в музыке.  Контраст образных сфер. Моделирование ситуации восприятия не программного произведения. Выразительные возможности электромузыкального инструмента</w:t>
      </w:r>
    </w:p>
    <w:p w:rsidR="004E65FC" w:rsidRPr="004E65FC" w:rsidRDefault="004E65FC" w:rsidP="004E65FC">
      <w:pPr>
        <w:shd w:val="clear" w:color="auto" w:fill="FFFFFF"/>
        <w:ind w:right="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sz w:val="28"/>
          <w:szCs w:val="28"/>
        </w:rPr>
        <w:t>Урок 24. - Урок 25.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4E65FC">
        <w:rPr>
          <w:rFonts w:ascii="Times New Roman" w:hAnsi="Times New Roman" w:cs="Times New Roman"/>
          <w:b/>
          <w:sz w:val="28"/>
          <w:szCs w:val="28"/>
        </w:rPr>
        <w:t>Образы симфонической музыки «Метель». Музыкальные иллюстрации к повести А.С.Пушкина.</w:t>
      </w:r>
      <w:r w:rsidRPr="004E65FC">
        <w:rPr>
          <w:rFonts w:ascii="Times New Roman" w:hAnsi="Times New Roman" w:cs="Times New Roman"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sz w:val="28"/>
          <w:szCs w:val="28"/>
        </w:rPr>
        <w:t>(2ч.)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Стилевое многообразие музыки ХХ столетия: развитие традиций русской классической музыкальной школы. Творчество выдающихся композиторов прошлого и современности: Г.Свиридов.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Образы русской природы в музыке Г.Свиридова. Возможности симфонического оркестра в раскрытии образов литературного произведения. Стилистические особенности музыкального языка Г.Свиридова. Особенности развития музыкального образа в программной музыке.</w:t>
      </w: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26.- Урок 27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5FC">
        <w:rPr>
          <w:rFonts w:ascii="Times New Roman" w:hAnsi="Times New Roman" w:cs="Times New Roman"/>
          <w:b/>
          <w:sz w:val="28"/>
          <w:szCs w:val="28"/>
        </w:rPr>
        <w:t xml:space="preserve"> Симфоническое развитие музкальных образов. «В печали весел, а в веселье печален».  Связь времен.</w:t>
      </w:r>
      <w:r w:rsidRPr="004E65FC">
        <w:rPr>
          <w:rFonts w:ascii="Times New Roman" w:hAnsi="Times New Roman" w:cs="Times New Roman"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sz w:val="28"/>
          <w:szCs w:val="28"/>
        </w:rPr>
        <w:t>(1ч.)</w:t>
      </w: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Особенности трактовки драматической и лирической сфер музыки на примере образцов камерной инструментальной музыки.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Особенности жанров симфонии и оркестровой сюиты. Стилистические особенности музыкального языка В.Моцарта и П.И.Чайковского.  Сходство и различие как основные принципы музыкального развития, построения музыкальной формы. Различные виды контраста. Контраст как сопоставление внутренне противоречивых состояний. Интерпретация и обработка классической музыки.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28. -  Урок 29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5FC">
        <w:rPr>
          <w:rFonts w:ascii="Times New Roman" w:hAnsi="Times New Roman" w:cs="Times New Roman"/>
          <w:b/>
          <w:sz w:val="28"/>
          <w:szCs w:val="28"/>
        </w:rPr>
        <w:t>Программная увертюра. Увертюра «Эгмонт».(2ч.)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lastRenderedPageBreak/>
        <w:t>Особенности трактовки драматической и лирической сфер музыки на примере образцов камерной инструментальной музыки: увертюра. Классицизм в западноевропейской музыке</w:t>
      </w:r>
      <w:r w:rsidRPr="004E65FC">
        <w:rPr>
          <w:rFonts w:ascii="Times New Roman" w:hAnsi="Times New Roman" w:cs="Times New Roman"/>
          <w:i/>
          <w:sz w:val="28"/>
          <w:szCs w:val="28"/>
        </w:rPr>
        <w:t>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Жанр программной увертюры. Воплощение литературного сюжета в программной музыке. Закрепление строения сонатной формы. Контраст как конфликтное столкновение противоборствующих сил.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30.- Урок 31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5FC">
        <w:rPr>
          <w:rFonts w:ascii="Times New Roman" w:hAnsi="Times New Roman" w:cs="Times New Roman"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sz w:val="28"/>
          <w:szCs w:val="28"/>
        </w:rPr>
        <w:t>Увертюра-фантазия «Ромео и Джульетта».(2ч.)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Богатство музыкальных образов  и особенности их драматургического развития (контраст, конфликт) в вокальной, вокально-инструментальной, камерно-инструментальной, симфонической и театральной музыке.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Взаимосвязь музыки и литературы. Воплощение литературного сюжета в программной музыке. Закрепление строения сонатной формы. Контраст как конфликтное столкновение противоборствующих сил. Обобщенные образы добра и зла, любви и вражды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Урок 32. - Урок 33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4E65FC">
        <w:rPr>
          <w:rFonts w:ascii="Times New Roman" w:hAnsi="Times New Roman" w:cs="Times New Roman"/>
          <w:b/>
          <w:sz w:val="28"/>
          <w:szCs w:val="28"/>
        </w:rPr>
        <w:t>Мир музыкального театра.(2ч.)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sz w:val="28"/>
          <w:szCs w:val="28"/>
        </w:rPr>
        <w:t>Взаимопроникновения «легкой» и «серьезной» музыки, особенности их взаимоотношения в различных пластах современного музыкального искусства:  мюзикл, рок-опера.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 xml:space="preserve"> Интерпретация литературного произведения в различных музыкально-театральных жанрах: опере, балете, мюзикле. Взаимопроникновение и смысловое взаимодействие слова, музыки, сценического действия, хореографии и т.д. Метод острых контрастных сопоставлений как один из сильнейших драматургических приемов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Современная трактовка классических сюжетов и образов: мюзикл, рок-опера, киномузыка. Взаимопроникновение  и смысловое единство слова, музыки, сценического действия, изобразительного искусства, хореографии, а также легкой и серьезной музыки.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lastRenderedPageBreak/>
        <w:t>Урок 34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sz w:val="28"/>
          <w:szCs w:val="28"/>
        </w:rPr>
        <w:t>Образы киномузыки. Проверочная работа.(1ч.)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E65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sz w:val="28"/>
          <w:szCs w:val="28"/>
        </w:rPr>
        <w:t>Урок 35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5FC">
        <w:rPr>
          <w:rFonts w:ascii="Times New Roman" w:hAnsi="Times New Roman" w:cs="Times New Roman"/>
          <w:b/>
          <w:sz w:val="28"/>
          <w:szCs w:val="28"/>
        </w:rPr>
        <w:t xml:space="preserve"> Образы киномузыки. Обобщающий урок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E65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sz w:val="28"/>
          <w:szCs w:val="28"/>
        </w:rPr>
        <w:t>(1ч.)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Взаимопроникновения «легкой» и «серьезной» музыки, особенности их взаимоотношения в различных пластах современного музыкального искусства. Творчество отечественных композиторов-песенников - И.О. Дунаевский</w:t>
      </w:r>
      <w:r w:rsidRPr="004E65FC">
        <w:rPr>
          <w:rFonts w:ascii="Times New Roman" w:hAnsi="Times New Roman" w:cs="Times New Roman"/>
          <w:i/>
          <w:sz w:val="28"/>
          <w:szCs w:val="28"/>
        </w:rPr>
        <w:t>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sz w:val="28"/>
          <w:szCs w:val="28"/>
        </w:rPr>
        <w:t>Современная трактовка классических сюжетов и образов: мюзикл, рок-опера, киномузыка. Взаимопроникновение  и смысловое единство слова, музыки, сценического действия, изобразительного искусства, хореографии, а также легкой и серьезной музыки.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Слушание  музыкальных фрагментов. Игра  «Угадай мелодию». Тестирование по темам года.</w:t>
      </w:r>
    </w:p>
    <w:p w:rsidR="004E65FC" w:rsidRPr="004E65FC" w:rsidRDefault="004E65FC" w:rsidP="004E65FC">
      <w:pPr>
        <w:rPr>
          <w:rFonts w:ascii="Times New Roman" w:hAnsi="Times New Roman" w:cs="Times New Roman"/>
          <w:b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Формы и средства контроля   </w:t>
      </w:r>
      <w:r w:rsidRPr="004E65FC">
        <w:rPr>
          <w:rFonts w:ascii="Times New Roman" w:hAnsi="Times New Roman" w:cs="Times New Roman"/>
          <w:sz w:val="28"/>
          <w:szCs w:val="28"/>
        </w:rPr>
        <w:t xml:space="preserve">     знаний,  умений  и навыков учащихся являются: анализ и оценка учебных, учебно-творческих и творческих работ, беседы, игровые формы , устный опрос, промежуточный письменный опрос ,итоговый письменный опрос.</w:t>
      </w: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65FC" w:rsidRDefault="004E65FC" w:rsidP="004E65FC">
      <w:pPr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5C2787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5C2787" w:rsidRDefault="005C2787" w:rsidP="004E65FC">
      <w:pPr>
        <w:rPr>
          <w:rFonts w:ascii="Times New Roman" w:hAnsi="Times New Roman" w:cs="Times New Roman"/>
          <w:b/>
          <w:sz w:val="28"/>
          <w:szCs w:val="28"/>
        </w:rPr>
      </w:pPr>
    </w:p>
    <w:p w:rsidR="005C2787" w:rsidRDefault="005C2787" w:rsidP="004E65FC">
      <w:pPr>
        <w:rPr>
          <w:rFonts w:ascii="Times New Roman" w:hAnsi="Times New Roman" w:cs="Times New Roman"/>
          <w:b/>
          <w:sz w:val="28"/>
          <w:szCs w:val="28"/>
        </w:rPr>
      </w:pPr>
    </w:p>
    <w:p w:rsidR="005C2787" w:rsidRDefault="005C2787" w:rsidP="004E65FC">
      <w:pPr>
        <w:rPr>
          <w:rFonts w:ascii="Times New Roman" w:hAnsi="Times New Roman" w:cs="Times New Roman"/>
          <w:b/>
          <w:sz w:val="28"/>
          <w:szCs w:val="28"/>
        </w:rPr>
      </w:pPr>
    </w:p>
    <w:p w:rsidR="005C2787" w:rsidRPr="004E65FC" w:rsidRDefault="005C2787" w:rsidP="004E65FC">
      <w:pPr>
        <w:rPr>
          <w:rFonts w:ascii="Times New Roman" w:hAnsi="Times New Roman" w:cs="Times New Roman"/>
          <w:b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4E65FC" w:rsidRPr="004E65FC" w:rsidRDefault="004E65FC" w:rsidP="004E65FC">
      <w:pPr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Формы и средства контроля.</w:t>
      </w:r>
    </w:p>
    <w:p w:rsidR="004E65FC" w:rsidRPr="004E65FC" w:rsidRDefault="004E65FC" w:rsidP="004E65FC">
      <w:pPr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Тестирование 6 класс</w:t>
      </w:r>
    </w:p>
    <w:p w:rsidR="004E65FC" w:rsidRPr="004E65FC" w:rsidRDefault="004E65FC" w:rsidP="004E65FC">
      <w:pPr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1 четверть.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Назови жанры вокальной музыки __________________________________________________________________________________________________________________________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Назови жанры инструментальной музыки __________________________________________________________________________________________________________________________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Романс – это __________________________________________________________________________________________________________________________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Автор песни-романса «Красный сарафан»_________________________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Профессиональный музыкант, который сочиняет музыку – это _____________________________________________________________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Романс М.И.Глинки «Я помню чудное мгновенье» на стихи 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«Вальс-фантазия» М.И.Глинки – музыка легкая или серьезная? (подчеркни)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Какие ты знаешь романсы С.В.Рахманинова? _____________________________________________________________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lastRenderedPageBreak/>
        <w:t>Великий русский певец Федор Иванович __________________________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Автор картин «Осень» и «Березки» ______________________________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Сколько частей в обряде русской свадьбы? 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Куплетная форма – это __________________________________________________________________________________________________________________________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Назовите оперы русских композиторов, где использован свадебный обряд _______________________________________________________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Назови жанры народных песен _______________________________________________________________________________________________________________________________________________________________________________________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Красивое, прекрасное пение называется __________________________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Шубертиады – это __________________________________________________________________________________________________________________________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Создатель жанра вокальной баллады ____________________________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Назови русские народные инструменты _______________________________________________________________________________________________________________________________________________________________________________________</w:t>
      </w:r>
    </w:p>
    <w:p w:rsidR="004E65FC" w:rsidRDefault="004E65FC" w:rsidP="004E65FC">
      <w:p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5C2787" w:rsidRDefault="005C2787" w:rsidP="004E65FC">
      <w:p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5C2787" w:rsidRPr="004E65FC" w:rsidRDefault="005C2787" w:rsidP="004E65FC">
      <w:p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tabs>
          <w:tab w:val="left" w:pos="1170"/>
        </w:tabs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>2четверть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1.Назови инструменты симфонического оркестра _______________________________________________________________________________________________________________________________________________________________________________________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2.Странствующие актеры – это ____________________________________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Самая известная икона Андрея Рублева __________________________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Как называлось многоголосное церковное пение __________________</w:t>
      </w:r>
    </w:p>
    <w:p w:rsidR="004E65FC" w:rsidRPr="004E65FC" w:rsidRDefault="004E65FC" w:rsidP="004E65FC">
      <w:pPr>
        <w:numPr>
          <w:ilvl w:val="0"/>
          <w:numId w:val="4"/>
        </w:numPr>
        <w:tabs>
          <w:tab w:val="left" w:pos="1170"/>
        </w:tabs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 xml:space="preserve">Назови русских композиторов, которые сочиняли духовную музыку </w:t>
      </w:r>
      <w:r w:rsidRPr="004E65FC">
        <w:rPr>
          <w:rFonts w:ascii="Times New Roman" w:hAnsi="Times New Roman" w:cs="Times New Roman"/>
          <w:sz w:val="28"/>
          <w:szCs w:val="28"/>
        </w:rPr>
        <w:br/>
        <w:t>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3.Полифония – это 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4.Назови струнно-щипковый музыкальный инструмент с наибольшим количеством струн 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5.По велению князя Ярослава Мудрого в Киеве возведен 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lastRenderedPageBreak/>
        <w:t>6.Молитва – это __________________________________________________________________________________________________________________________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7.Знаменитый немецкий композитор и органист 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8.Фуга – это 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9.Аккорд – это __________________________________________________________________________________________________________________________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10.Гармония – это __________________________________________________________________________________________________________________________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11.Хорал – это __________________________________________________________________________________________________________________________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12.Кантата – это __________________________________________________________________________________________________________________________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13.Назови последнее произведение В.А.Моцарта 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lastRenderedPageBreak/>
        <w:t>14.Международный гимн студентов называется 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15.Авторская песня – это __________________________________________________________________________________________________________________________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16.Назови известных исполнителей авторских песен _______________________________________________________________________________________________________________________________________________________________________________________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3четверть.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1.Джаз – искусство ___  века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2.Родина джаза - 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3.Спиричуэл и блюз – это 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4.Импровизация – это 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5.Знаменитый американский композитор, основоположник симфоджаза 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6.Программная музыка – это __________________________________________________________________________________________________________________________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lastRenderedPageBreak/>
        <w:t>7.Камерная музыка - это 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8.Мазурка и полонез – это 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9.Назови создателя жанра инструментальной баллады 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10.Назови знаменитых пианистов __________________________________________________________________________________________________________________________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11.Ноктюрн – это 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12.Квартет – это 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13.Итальянский скрипач, композитор, педагог, дирижер, создатель жанра инструментального концерта – это 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14.Назови скрипичные концерты из цикла «Времена года» 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15.Рондо – это 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16.Мозаика – это __________________________________________________________________________________________________________________________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lastRenderedPageBreak/>
        <w:t>17.Автор музыки к повести А.С.Пушкина «Метель»____________________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18.Вальс – это 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19.Тембр – это __________________________________________________</w:t>
      </w:r>
    </w:p>
    <w:p w:rsidR="005C2787" w:rsidRDefault="004E65FC" w:rsidP="004E65FC">
      <w:pPr>
        <w:tabs>
          <w:tab w:val="left" w:pos="1170"/>
        </w:tabs>
        <w:spacing w:after="100" w:afterAutospacing="1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             4.  четверть.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1.Назови оперы В.А.Моцарта 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2.Динамика – это 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3.Увертюра – это 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4.Назови форму увертюры «Эгмонт» 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5.Назови разделы сонатной формы 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6.Автор увертюры-фантазии «Ромео и Джульетта» 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7.В каком городе происходили события трагедии «Ромео и Джульетта»? 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8.Назови фамилии враждующих семей 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9.Автор балета «Ромео и Джульетта» 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lastRenderedPageBreak/>
        <w:t>10.Первая исполнительница партии Джульетты 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11.Мюзикл – это __________________________________________________________________________________________________________________________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12.Самый известный мюзикл Леонарда Бернстайна называется _____________________________________________________________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13.К Глюк – автор оперы 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14.ВИА – это_____________________________________________________</w:t>
      </w:r>
    </w:p>
    <w:p w:rsidR="004E65FC" w:rsidRPr="004E65FC" w:rsidRDefault="004E65FC" w:rsidP="004E65FC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15.Назови известные рок-оперы __________________________________________________________________________________________________________________________</w:t>
      </w:r>
    </w:p>
    <w:p w:rsidR="004E65FC" w:rsidRDefault="004E65FC" w:rsidP="005C2787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16.Назови композиторов, авторов музыки к кинофильмам _________________________________________________________________________________________________________</w:t>
      </w:r>
      <w:r w:rsidR="005C2787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5C2787" w:rsidRPr="004E65FC" w:rsidRDefault="005C2787" w:rsidP="005C2787">
      <w:pPr>
        <w:tabs>
          <w:tab w:val="left" w:pos="1170"/>
        </w:tabs>
        <w:spacing w:after="100" w:afterAutospacing="1"/>
        <w:ind w:left="1530"/>
        <w:rPr>
          <w:rFonts w:ascii="Times New Roman" w:hAnsi="Times New Roman" w:cs="Times New Roman"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5C2787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4E65FC">
        <w:rPr>
          <w:rFonts w:ascii="Times New Roman" w:hAnsi="Times New Roman" w:cs="Times New Roman"/>
          <w:b/>
          <w:sz w:val="28"/>
          <w:szCs w:val="28"/>
        </w:rPr>
        <w:t>Перечень</w:t>
      </w:r>
      <w:r w:rsidRPr="004E65FC">
        <w:rPr>
          <w:rFonts w:ascii="Times New Roman" w:hAnsi="Times New Roman" w:cs="Times New Roman"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sz w:val="28"/>
          <w:szCs w:val="28"/>
        </w:rPr>
        <w:t>учебно – методических средств</w:t>
      </w:r>
    </w:p>
    <w:p w:rsidR="004E65FC" w:rsidRPr="004E65FC" w:rsidRDefault="004E65FC" w:rsidP="004E65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720" w:type="dxa"/>
        <w:tblInd w:w="-72" w:type="dxa"/>
        <w:tblLook w:val="01E0"/>
      </w:tblPr>
      <w:tblGrid>
        <w:gridCol w:w="1308"/>
        <w:gridCol w:w="1389"/>
        <w:gridCol w:w="3215"/>
        <w:gridCol w:w="3808"/>
      </w:tblGrid>
      <w:tr w:rsidR="004E65FC" w:rsidRPr="004E65FC" w:rsidTr="004E65FC"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Предмет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</w:t>
            </w:r>
          </w:p>
        </w:tc>
      </w:tr>
      <w:tr w:rsidR="004E65FC" w:rsidRPr="004E65FC" w:rsidTr="004E65FC"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Музыка 6кл</w:t>
            </w:r>
          </w:p>
          <w:p w:rsidR="004E65FC" w:rsidRPr="004E65FC" w:rsidRDefault="004E65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Е.Д.Критская,</w:t>
            </w:r>
          </w:p>
          <w:p w:rsidR="004E65FC" w:rsidRPr="004E65FC" w:rsidRDefault="004E65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Г.П.Сергеева,</w:t>
            </w:r>
          </w:p>
          <w:p w:rsidR="004E65FC" w:rsidRPr="004E65FC" w:rsidRDefault="004E65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Т.С.Шмагина</w:t>
            </w:r>
          </w:p>
          <w:p w:rsidR="004E65FC" w:rsidRPr="004E65FC" w:rsidRDefault="004E65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М.»Просвещение»2012</w:t>
            </w:r>
          </w:p>
          <w:p w:rsidR="004E65FC" w:rsidRPr="004E65FC" w:rsidRDefault="004E65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 Фонохрестоматия  для 6 класса.</w:t>
            </w:r>
          </w:p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Программы общеобразова-</w:t>
            </w:r>
          </w:p>
          <w:p w:rsidR="004E65FC" w:rsidRPr="004E65FC" w:rsidRDefault="004E65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тельных учреждений.</w:t>
            </w:r>
          </w:p>
          <w:p w:rsidR="004E65FC" w:rsidRPr="004E65FC" w:rsidRDefault="004E65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Музыка 1-7кл,</w:t>
            </w:r>
          </w:p>
          <w:p w:rsidR="004E65FC" w:rsidRPr="004E65FC" w:rsidRDefault="004E65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искусство8-9кл. </w:t>
            </w:r>
          </w:p>
          <w:p w:rsidR="004E65FC" w:rsidRPr="004E65FC" w:rsidRDefault="004E65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М.  « Просвещение»2007</w:t>
            </w:r>
          </w:p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E65FC" w:rsidRPr="004E65FC" w:rsidRDefault="004E65FC" w:rsidP="004E65F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1E0"/>
      </w:tblPr>
      <w:tblGrid>
        <w:gridCol w:w="754"/>
        <w:gridCol w:w="5191"/>
        <w:gridCol w:w="2520"/>
        <w:gridCol w:w="1105"/>
      </w:tblGrid>
      <w:tr w:rsidR="004E65FC" w:rsidRPr="004E65FC" w:rsidTr="004E65FC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>Ресурс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>Вид ЦОР Поставщик ЦОР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4E65FC" w:rsidRPr="004E65FC" w:rsidTr="004E65FC">
        <w:tc>
          <w:tcPr>
            <w:tcW w:w="957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>Интернет - ресурсы</w:t>
            </w:r>
          </w:p>
        </w:tc>
      </w:tr>
      <w:tr w:rsidR="004E65FC" w:rsidRPr="004E65FC" w:rsidTr="004E65FC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Электронный учебник. </w:t>
            </w:r>
          </w:p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Школьный курс. «Музыка по странам и континентам»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www.belgorod</w:t>
            </w:r>
            <w:r w:rsidRPr="004E65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.ru</w:t>
            </w:r>
          </w:p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2 - 8</w:t>
            </w:r>
          </w:p>
        </w:tc>
      </w:tr>
      <w:tr w:rsidR="004E65FC" w:rsidRPr="004E65FC" w:rsidTr="004E65FC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Электронный учебник. </w:t>
            </w:r>
          </w:p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«Музыка народов мира»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sales@tverpk.ru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2 - 8</w:t>
            </w:r>
          </w:p>
        </w:tc>
      </w:tr>
      <w:tr w:rsidR="004E65FC" w:rsidRPr="004E65FC" w:rsidTr="004E65FC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Авторские диски</w:t>
            </w:r>
          </w:p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«Пойте с нами»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www.vest-tda.ru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2 - 8</w:t>
            </w:r>
          </w:p>
        </w:tc>
      </w:tr>
      <w:tr w:rsidR="004E65FC" w:rsidRPr="004E65FC" w:rsidTr="004E65FC">
        <w:tc>
          <w:tcPr>
            <w:tcW w:w="957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E65FC" w:rsidRPr="004E65FC" w:rsidRDefault="004E65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5FC" w:rsidRPr="004E65FC" w:rsidRDefault="004E65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5FC" w:rsidRPr="004E65FC" w:rsidRDefault="004E65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>Медиа - ресурсы (</w:t>
            </w:r>
            <w:r w:rsidRPr="004E65F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CD</w:t>
            </w:r>
            <w:r w:rsidRPr="004E65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диски)</w:t>
            </w:r>
          </w:p>
        </w:tc>
      </w:tr>
      <w:tr w:rsidR="004E65FC" w:rsidRPr="004E65FC" w:rsidTr="004E65FC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П.Чайковский.Опера « Евгений Онегин»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2 - 8</w:t>
            </w:r>
          </w:p>
        </w:tc>
      </w:tr>
      <w:tr w:rsidR="004E65FC" w:rsidRPr="004E65FC" w:rsidTr="004E65FC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Чайковский .Балет   « Лебединное озеро»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2 - 8</w:t>
            </w:r>
          </w:p>
        </w:tc>
      </w:tr>
      <w:tr w:rsidR="004E65FC" w:rsidRPr="004E65FC" w:rsidTr="004E65FC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М,Глинка.Опера « Иван Сусанин»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2 - 8</w:t>
            </w:r>
          </w:p>
        </w:tc>
      </w:tr>
      <w:tr w:rsidR="004E65FC" w:rsidRPr="004E65FC" w:rsidTr="004E65FC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 xml:space="preserve"> М.Глинка.Опера « Руслан и Людмила»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2 - 8</w:t>
            </w:r>
          </w:p>
        </w:tc>
      </w:tr>
      <w:tr w:rsidR="004E65FC" w:rsidRPr="004E65FC" w:rsidTr="004E65FC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Бородин.Опера « Князь Игорь»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</w:tc>
      </w:tr>
      <w:tr w:rsidR="004E65FC" w:rsidRPr="004E65FC" w:rsidTr="004E65FC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>Н.Римский-Корсаков. Опера</w:t>
            </w:r>
          </w:p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« Царская невеста»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</w:tc>
      </w:tr>
      <w:tr w:rsidR="004E65FC" w:rsidRPr="004E65FC" w:rsidTr="004E65FC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>Н.Римский-Корсаков. Опера</w:t>
            </w:r>
          </w:p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« Снегурочка» 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</w:tc>
      </w:tr>
      <w:tr w:rsidR="004E65FC" w:rsidRPr="004E65FC" w:rsidTr="004E65FC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>Произведения И.Баха в исполнении Св.Рихтера.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</w:tc>
      </w:tr>
      <w:tr w:rsidR="004E65FC" w:rsidRPr="004E65FC" w:rsidTr="004E65FC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  <w:t>Концерты:</w:t>
            </w:r>
          </w:p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  <w:t>- С.Рахманинов</w:t>
            </w:r>
          </w:p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  <w:t>-П.Чайковский</w:t>
            </w:r>
          </w:p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  <w:t>-Э.Григ</w:t>
            </w:r>
          </w:p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  <w:t>-Ф.Лист</w:t>
            </w:r>
          </w:p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</w:tc>
      </w:tr>
      <w:tr w:rsidR="004E65FC" w:rsidRPr="004E65FC" w:rsidTr="004E65FC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  <w:t>Фильм о Скрябине.</w:t>
            </w:r>
          </w:p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  <w:t>Фильм « Жизнь и смерть П.Чайковского»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</w:tc>
      </w:tr>
      <w:tr w:rsidR="004E65FC" w:rsidRPr="004E65FC" w:rsidTr="004E65FC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  <w:t>Симфонии:</w:t>
            </w:r>
          </w:p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  <w:t>-Бородин « Богатырская»</w:t>
            </w:r>
          </w:p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  <w:t>-П.Чайковский.Симфония№ 4.Симфония № 6.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</w:tc>
      </w:tr>
      <w:tr w:rsidR="004E65FC" w:rsidRPr="004E65FC" w:rsidTr="004E65FC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shd w:val="clear" w:color="auto" w:fill="FFFFFF"/>
              <w:spacing w:line="322" w:lineRule="exact"/>
              <w:ind w:left="413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color w:val="000000"/>
                <w:spacing w:val="10"/>
                <w:sz w:val="28"/>
                <w:szCs w:val="28"/>
              </w:rPr>
              <w:t>Шопен.Полонезы.Вальсы.Мазурки.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65FC" w:rsidRPr="004E65FC" w:rsidRDefault="004E65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5FC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</w:tc>
      </w:tr>
    </w:tbl>
    <w:p w:rsidR="004E65FC" w:rsidRPr="004E65FC" w:rsidRDefault="004E65FC" w:rsidP="004E65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92BD8" w:rsidRDefault="00392BD8" w:rsidP="004E65FC">
      <w:pPr>
        <w:rPr>
          <w:rFonts w:ascii="Times New Roman" w:hAnsi="Times New Roman" w:cs="Times New Roman"/>
          <w:b/>
          <w:sz w:val="28"/>
          <w:szCs w:val="28"/>
        </w:rPr>
      </w:pPr>
    </w:p>
    <w:p w:rsidR="004E65FC" w:rsidRPr="004E65FC" w:rsidRDefault="004E65FC" w:rsidP="004E65FC">
      <w:pPr>
        <w:rPr>
          <w:rFonts w:ascii="Times New Roman" w:hAnsi="Times New Roman" w:cs="Times New Roman"/>
          <w:b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65FC">
        <w:rPr>
          <w:rFonts w:ascii="Times New Roman" w:hAnsi="Times New Roman" w:cs="Times New Roman"/>
          <w:b/>
          <w:i/>
          <w:sz w:val="28"/>
          <w:szCs w:val="28"/>
        </w:rPr>
        <w:t>Литература для учащихся:</w:t>
      </w:r>
      <w:r w:rsidRPr="004E65FC">
        <w:rPr>
          <w:rFonts w:ascii="Times New Roman" w:hAnsi="Times New Roman" w:cs="Times New Roman"/>
          <w:sz w:val="28"/>
          <w:szCs w:val="28"/>
        </w:rPr>
        <w:t>Музыка 6кл</w:t>
      </w:r>
      <w:r w:rsidRPr="004E65F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sz w:val="28"/>
          <w:szCs w:val="28"/>
        </w:rPr>
        <w:t>Е.Д.Критская,Г.П.Сергеева,</w:t>
      </w:r>
    </w:p>
    <w:p w:rsidR="005C2787" w:rsidRPr="004E65FC" w:rsidRDefault="004E65FC" w:rsidP="00392BD8">
      <w:pPr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Т.С.Шмагина  М.»Просвещение»2012.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65FC">
        <w:rPr>
          <w:rFonts w:ascii="Times New Roman" w:hAnsi="Times New Roman" w:cs="Times New Roman"/>
          <w:b/>
          <w:i/>
          <w:sz w:val="28"/>
          <w:szCs w:val="28"/>
        </w:rPr>
        <w:t>Литература для учителя:</w:t>
      </w:r>
    </w:p>
    <w:p w:rsidR="004E65FC" w:rsidRPr="004E65FC" w:rsidRDefault="004E65FC" w:rsidP="004E65F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E65FC">
        <w:rPr>
          <w:rFonts w:ascii="Times New Roman" w:hAnsi="Times New Roman" w:cs="Times New Roman"/>
          <w:i/>
          <w:sz w:val="28"/>
          <w:szCs w:val="28"/>
        </w:rPr>
        <w:t>Основная:</w:t>
      </w:r>
    </w:p>
    <w:p w:rsidR="004E65FC" w:rsidRPr="004E65FC" w:rsidRDefault="004E65FC" w:rsidP="004E65FC">
      <w:pPr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-Программы общеобразовательных учреждений.Музыка 1-7кл,искусство8-9кл.Е.Д.критская,Г.П.Сергеева, Т.С.Шмагина   М.» Просвещение»2007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22" w:lineRule="exact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pacing w:val="-15"/>
          <w:sz w:val="28"/>
          <w:szCs w:val="28"/>
        </w:rPr>
        <w:t>-</w:t>
      </w:r>
      <w:r w:rsidRPr="004E65F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sz w:val="28"/>
          <w:szCs w:val="28"/>
        </w:rPr>
        <w:t>Е.Д.Критская, Г.П.Сергеева, Т.С.Шмагина</w:t>
      </w:r>
      <w:r w:rsidRPr="004E65F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Музыка. Поурочные планы 6кл</w:t>
      </w:r>
      <w:r w:rsidRPr="004E65FC">
        <w:rPr>
          <w:rFonts w:ascii="Times New Roman" w:hAnsi="Times New Roman" w:cs="Times New Roman"/>
          <w:sz w:val="28"/>
          <w:szCs w:val="28"/>
        </w:rPr>
        <w:t xml:space="preserve"> М.»Просвещение»2012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22" w:lineRule="exact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pacing w:val="-15"/>
          <w:sz w:val="28"/>
          <w:szCs w:val="28"/>
        </w:rPr>
        <w:t>-</w:t>
      </w:r>
      <w:r w:rsidRPr="004E65FC">
        <w:rPr>
          <w:rFonts w:ascii="Times New Roman" w:hAnsi="Times New Roman" w:cs="Times New Roman"/>
          <w:color w:val="000000"/>
          <w:sz w:val="28"/>
          <w:szCs w:val="28"/>
        </w:rPr>
        <w:t xml:space="preserve">Изместьева Ю. Д. Музыка. Волгоград,  </w:t>
      </w:r>
      <w:r w:rsidRPr="004E65FC">
        <w:rPr>
          <w:rFonts w:ascii="Times New Roman" w:hAnsi="Times New Roman" w:cs="Times New Roman"/>
          <w:color w:val="000000"/>
          <w:sz w:val="28"/>
          <w:szCs w:val="28"/>
          <w:lang w:val="en-US"/>
        </w:rPr>
        <w:t>ACT</w:t>
      </w:r>
      <w:r w:rsidRPr="004E65F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E65FC">
        <w:rPr>
          <w:rFonts w:ascii="Times New Roman" w:hAnsi="Times New Roman" w:cs="Times New Roman"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color w:val="000000"/>
          <w:spacing w:val="-6"/>
          <w:sz w:val="28"/>
          <w:szCs w:val="28"/>
        </w:rPr>
        <w:t>2003.</w:t>
      </w:r>
      <w:r w:rsidRPr="004E65F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4E65FC" w:rsidRPr="004E65FC" w:rsidRDefault="004E65FC" w:rsidP="004E65FC">
      <w:pPr>
        <w:shd w:val="clear" w:color="auto" w:fill="FFFFFF"/>
        <w:spacing w:line="322" w:lineRule="exact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22" w:lineRule="exact"/>
        <w:jc w:val="both"/>
        <w:rPr>
          <w:rFonts w:ascii="Times New Roman" w:hAnsi="Times New Roman" w:cs="Times New Roman"/>
          <w:i/>
          <w:color w:val="000000"/>
          <w:spacing w:val="6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i/>
          <w:color w:val="000000"/>
          <w:sz w:val="28"/>
          <w:szCs w:val="28"/>
        </w:rPr>
        <w:t>Дополнительная: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 w:right="518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pacing w:val="-2"/>
          <w:sz w:val="28"/>
          <w:szCs w:val="28"/>
        </w:rPr>
        <w:t>-Г.И.Панкевич. Искусство музыки. М.Издательство « Знание»,1987.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pacing w:val="-3"/>
          <w:sz w:val="28"/>
          <w:szCs w:val="28"/>
        </w:rPr>
        <w:t>- В.П.Россихина.Беседы о классической музыке.М. « Просвещение»,1980.</w:t>
      </w:r>
    </w:p>
    <w:p w:rsidR="004E65FC" w:rsidRPr="004E65FC" w:rsidRDefault="004E65FC" w:rsidP="004E65FC">
      <w:pPr>
        <w:shd w:val="clear" w:color="auto" w:fill="FFFFFF"/>
        <w:spacing w:line="322" w:lineRule="exact"/>
        <w:ind w:left="360" w:right="518"/>
        <w:jc w:val="both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pacing w:val="-3"/>
          <w:sz w:val="28"/>
          <w:szCs w:val="28"/>
        </w:rPr>
        <w:t>- Б.Ларионов.Песня зовет в дорогу(мелодии и тексты песен).Издательство « Музыка»,1988.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z w:val="28"/>
          <w:szCs w:val="28"/>
        </w:rPr>
        <w:t>- В.Попов.Русская народная песня в детском хоре.М. « Музыка», 1985.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z w:val="28"/>
          <w:szCs w:val="28"/>
        </w:rPr>
        <w:t xml:space="preserve">- Э.Смирнова.Русская музыкальная литература.М.Издательство 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z w:val="28"/>
          <w:szCs w:val="28"/>
        </w:rPr>
        <w:t>« Музыка»,1983</w:t>
      </w:r>
      <w:r w:rsidRPr="004E65FC">
        <w:rPr>
          <w:rFonts w:ascii="Times New Roman" w:hAnsi="Times New Roman" w:cs="Times New Roman"/>
          <w:color w:val="000000"/>
          <w:spacing w:val="-5"/>
          <w:sz w:val="28"/>
          <w:szCs w:val="28"/>
        </w:rPr>
        <w:t>.</w:t>
      </w:r>
      <w:r w:rsidRPr="004E65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pacing w:val="5"/>
          <w:sz w:val="28"/>
          <w:szCs w:val="28"/>
        </w:rPr>
        <w:lastRenderedPageBreak/>
        <w:t xml:space="preserve">-Л.Михеева.Музыкальный словарь в рассказах. М.Всесоюзное 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pacing w:val="5"/>
          <w:sz w:val="28"/>
          <w:szCs w:val="28"/>
        </w:rPr>
        <w:t>издательство « Советский композитор»,1986.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pacing w:val="5"/>
          <w:sz w:val="28"/>
          <w:szCs w:val="28"/>
        </w:rPr>
        <w:t>-А.С.Пересыпкина.Социальные аспекты школьного музыкального образования.Белгород:ООО»ГиК»,2010.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pacing w:val="5"/>
          <w:sz w:val="28"/>
          <w:szCs w:val="28"/>
        </w:rPr>
        <w:t>-Е.Н.Арсенина.Музыка 1-7кл.(тематические беседы,театрализованные концерты, музыкальная игротека)Издательство « Учитель»,2008.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pacing w:val="5"/>
          <w:sz w:val="28"/>
          <w:szCs w:val="28"/>
        </w:rPr>
        <w:t>--Е.Н.Арсенина.Музыка 1-4классы(анализ произведений, ритмические игры, творческие задания) Издательство « Учитель»,2009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-Н.Б.Абудеева,Л.П.Карпушина.Музыка 2-8классы. Издательство 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pacing w:val="5"/>
          <w:sz w:val="28"/>
          <w:szCs w:val="28"/>
        </w:rPr>
        <w:t>« Учитель»,2010.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pacing w:val="5"/>
          <w:sz w:val="28"/>
          <w:szCs w:val="28"/>
        </w:rPr>
        <w:t>-Л.В.Золина.Уроки музыки  с применением информационных технологий.М.»Планета» Издательство « Глобус»2010.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-Т.А.Замятина.Современный урок музыки. Издательство </w:t>
      </w:r>
    </w:p>
    <w:p w:rsidR="004E65FC" w:rsidRPr="004E65FC" w:rsidRDefault="004E65FC" w:rsidP="004E65FC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2" w:lineRule="exact"/>
        <w:ind w:left="360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pacing w:val="5"/>
          <w:sz w:val="28"/>
          <w:szCs w:val="28"/>
        </w:rPr>
        <w:t>« Глобус»2010.</w:t>
      </w:r>
    </w:p>
    <w:p w:rsidR="004E65FC" w:rsidRPr="004E65FC" w:rsidRDefault="004E65FC" w:rsidP="004E65FC">
      <w:pPr>
        <w:shd w:val="clear" w:color="auto" w:fill="FFFFFF"/>
        <w:spacing w:before="5" w:line="317" w:lineRule="exact"/>
        <w:ind w:left="355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4E65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65FC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4E65FC" w:rsidRPr="004E65FC" w:rsidRDefault="004E65FC" w:rsidP="004E65FC">
      <w:pPr>
        <w:shd w:val="clear" w:color="auto" w:fill="FFFFFF"/>
        <w:spacing w:before="5" w:line="317" w:lineRule="exact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4E65FC">
        <w:rPr>
          <w:rFonts w:ascii="Times New Roman" w:hAnsi="Times New Roman" w:cs="Times New Roman"/>
          <w:sz w:val="28"/>
          <w:szCs w:val="28"/>
        </w:rPr>
        <w:t xml:space="preserve"> Компьютер;</w:t>
      </w:r>
    </w:p>
    <w:p w:rsidR="004E65FC" w:rsidRPr="004E65FC" w:rsidRDefault="004E65FC" w:rsidP="004E65FC">
      <w:pPr>
        <w:numPr>
          <w:ilvl w:val="0"/>
          <w:numId w:val="5"/>
        </w:numPr>
        <w:shd w:val="clear" w:color="auto" w:fill="FFFFFF"/>
        <w:spacing w:before="5" w:after="0" w:line="317" w:lineRule="exact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>Баян;</w:t>
      </w:r>
    </w:p>
    <w:p w:rsidR="004E65FC" w:rsidRPr="004E65FC" w:rsidRDefault="004E65FC" w:rsidP="004E65FC">
      <w:pPr>
        <w:numPr>
          <w:ilvl w:val="0"/>
          <w:numId w:val="5"/>
        </w:numPr>
        <w:shd w:val="clear" w:color="auto" w:fill="FFFFFF"/>
        <w:spacing w:before="5" w:after="0" w:line="317" w:lineRule="exact"/>
        <w:rPr>
          <w:rFonts w:ascii="Times New Roman" w:hAnsi="Times New Roman" w:cs="Times New Roman"/>
          <w:sz w:val="28"/>
          <w:szCs w:val="28"/>
        </w:rPr>
      </w:pPr>
      <w:r w:rsidRPr="004E65FC">
        <w:rPr>
          <w:rFonts w:ascii="Times New Roman" w:hAnsi="Times New Roman" w:cs="Times New Roman"/>
          <w:sz w:val="28"/>
          <w:szCs w:val="28"/>
        </w:rPr>
        <w:t xml:space="preserve"> Экран</w:t>
      </w:r>
    </w:p>
    <w:p w:rsidR="008B28E0" w:rsidRDefault="008B28E0"/>
    <w:sectPr w:rsidR="008B28E0" w:rsidSect="004E65FC">
      <w:foot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617" w:rsidRDefault="00921617" w:rsidP="005C2787">
      <w:pPr>
        <w:spacing w:after="0" w:line="240" w:lineRule="auto"/>
      </w:pPr>
      <w:r>
        <w:separator/>
      </w:r>
    </w:p>
  </w:endnote>
  <w:endnote w:type="continuationSeparator" w:id="0">
    <w:p w:rsidR="00921617" w:rsidRDefault="00921617" w:rsidP="005C2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17277"/>
    </w:sdtPr>
    <w:sdtContent>
      <w:p w:rsidR="005C2787" w:rsidRDefault="003203B5">
        <w:pPr>
          <w:pStyle w:val="a8"/>
          <w:jc w:val="center"/>
        </w:pPr>
        <w:fldSimple w:instr=" PAGE   \* MERGEFORMAT ">
          <w:r w:rsidR="005D0713">
            <w:rPr>
              <w:noProof/>
            </w:rPr>
            <w:t>30</w:t>
          </w:r>
        </w:fldSimple>
      </w:p>
    </w:sdtContent>
  </w:sdt>
  <w:p w:rsidR="005C2787" w:rsidRDefault="005C278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617" w:rsidRDefault="00921617" w:rsidP="005C2787">
      <w:pPr>
        <w:spacing w:after="0" w:line="240" w:lineRule="auto"/>
      </w:pPr>
      <w:r>
        <w:separator/>
      </w:r>
    </w:p>
  </w:footnote>
  <w:footnote w:type="continuationSeparator" w:id="0">
    <w:p w:rsidR="00921617" w:rsidRDefault="00921617" w:rsidP="005C27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240676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32B745E1"/>
    <w:multiLevelType w:val="hybridMultilevel"/>
    <w:tmpl w:val="221601DA"/>
    <w:lvl w:ilvl="0" w:tplc="A2F41302">
      <w:start w:val="1"/>
      <w:numFmt w:val="bullet"/>
      <w:lvlText w:val="•"/>
      <w:lvlJc w:val="left"/>
      <w:pPr>
        <w:tabs>
          <w:tab w:val="num" w:pos="1172"/>
        </w:tabs>
        <w:ind w:left="1172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C10FB3"/>
    <w:multiLevelType w:val="hybridMultilevel"/>
    <w:tmpl w:val="0BE47E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4826CD"/>
    <w:multiLevelType w:val="hybridMultilevel"/>
    <w:tmpl w:val="974E0632"/>
    <w:lvl w:ilvl="0" w:tplc="B38A6B4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5646A0"/>
    <w:multiLevelType w:val="hybridMultilevel"/>
    <w:tmpl w:val="6930B43A"/>
    <w:lvl w:ilvl="0" w:tplc="0419000F">
      <w:start w:val="1"/>
      <w:numFmt w:val="decimal"/>
      <w:lvlText w:val="%1."/>
      <w:lvlJc w:val="left"/>
      <w:pPr>
        <w:ind w:left="18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•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E65FC"/>
    <w:rsid w:val="003203B5"/>
    <w:rsid w:val="00392BD8"/>
    <w:rsid w:val="004E65FC"/>
    <w:rsid w:val="005C2787"/>
    <w:rsid w:val="005D0713"/>
    <w:rsid w:val="008B28E0"/>
    <w:rsid w:val="00921617"/>
    <w:rsid w:val="00F36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4E65F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с отступом Знак"/>
    <w:basedOn w:val="a0"/>
    <w:link w:val="a3"/>
    <w:semiHidden/>
    <w:rsid w:val="004E65FC"/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a5">
    <w:name w:val="Table Grid"/>
    <w:basedOn w:val="a1"/>
    <w:rsid w:val="004E65F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5C2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C2787"/>
  </w:style>
  <w:style w:type="paragraph" w:styleId="a8">
    <w:name w:val="footer"/>
    <w:basedOn w:val="a"/>
    <w:link w:val="a9"/>
    <w:uiPriority w:val="99"/>
    <w:unhideWhenUsed/>
    <w:rsid w:val="005C2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2787"/>
  </w:style>
  <w:style w:type="paragraph" w:styleId="aa">
    <w:name w:val="Balloon Text"/>
    <w:basedOn w:val="a"/>
    <w:link w:val="ab"/>
    <w:uiPriority w:val="99"/>
    <w:semiHidden/>
    <w:unhideWhenUsed/>
    <w:rsid w:val="005D0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0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4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30</Pages>
  <Words>4273</Words>
  <Characters>24360</Characters>
  <Application>Microsoft Office Word</Application>
  <DocSecurity>0</DocSecurity>
  <Lines>203</Lines>
  <Paragraphs>57</Paragraphs>
  <ScaleCrop>false</ScaleCrop>
  <Company/>
  <LinksUpToDate>false</LinksUpToDate>
  <CharactersWithSpaces>28576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2015-09-24T11:40:00Z</dcterms:created>
  <dcterms:modified xsi:type="dcterms:W3CDTF">2002-01-01T02:46:00Z</dcterms:modified>
</cp:coreProperties>
</file>